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6DD7" w14:textId="69E60EF8" w:rsidR="00547B89" w:rsidRDefault="00547B89" w:rsidP="00547B89">
      <w:pPr>
        <w:spacing w:after="0" w:line="240" w:lineRule="auto"/>
        <w:jc w:val="center"/>
        <w:textAlignment w:val="baseline"/>
        <w:rPr>
          <w:rFonts w:ascii="Tahoma" w:eastAsia="Times New Roman" w:hAnsi="Tahoma" w:cs="Tahoma"/>
          <w:b/>
          <w:bCs/>
          <w:i/>
          <w:iCs/>
          <w:color w:val="000000"/>
          <w:sz w:val="32"/>
          <w:szCs w:val="32"/>
          <w:u w:val="single"/>
          <w:bdr w:val="none" w:sz="0" w:space="0" w:color="auto" w:frame="1"/>
          <w:lang w:eastAsia="fr-BE"/>
        </w:rPr>
      </w:pPr>
      <w:r>
        <w:rPr>
          <w:rFonts w:ascii="Tahoma" w:eastAsia="Times New Roman" w:hAnsi="Tahoma" w:cs="Tahoma"/>
          <w:b/>
          <w:bCs/>
          <w:i/>
          <w:iCs/>
          <w:color w:val="000000"/>
          <w:sz w:val="32"/>
          <w:szCs w:val="32"/>
          <w:u w:val="single"/>
          <w:bdr w:val="none" w:sz="0" w:space="0" w:color="auto" w:frame="1"/>
          <w:lang w:eastAsia="fr-BE"/>
        </w:rPr>
        <w:t>Règlement d’ordre intérieur</w:t>
      </w:r>
    </w:p>
    <w:p w14:paraId="4213E604" w14:textId="77777777" w:rsidR="00547B89" w:rsidRDefault="00547B89" w:rsidP="00C0284F">
      <w:pPr>
        <w:spacing w:after="0" w:line="240" w:lineRule="auto"/>
        <w:textAlignment w:val="baseline"/>
        <w:rPr>
          <w:rFonts w:ascii="Tahoma" w:eastAsia="Times New Roman" w:hAnsi="Tahoma" w:cs="Tahoma"/>
          <w:b/>
          <w:bCs/>
          <w:i/>
          <w:iCs/>
          <w:color w:val="000000"/>
          <w:sz w:val="32"/>
          <w:szCs w:val="32"/>
          <w:u w:val="single"/>
          <w:bdr w:val="none" w:sz="0" w:space="0" w:color="auto" w:frame="1"/>
          <w:lang w:eastAsia="fr-BE"/>
        </w:rPr>
      </w:pPr>
    </w:p>
    <w:p w14:paraId="47C66241" w14:textId="33F65AA0" w:rsidR="00C0284F" w:rsidRDefault="00C0284F" w:rsidP="00C0284F">
      <w:pPr>
        <w:spacing w:after="0" w:line="240" w:lineRule="auto"/>
        <w:textAlignment w:val="baseline"/>
        <w:rPr>
          <w:rFonts w:ascii="Tahoma" w:eastAsia="Times New Roman" w:hAnsi="Tahoma" w:cs="Tahoma"/>
          <w:b/>
          <w:bCs/>
          <w:i/>
          <w:iCs/>
          <w:color w:val="000000"/>
          <w:sz w:val="32"/>
          <w:szCs w:val="32"/>
          <w:u w:val="single"/>
          <w:bdr w:val="none" w:sz="0" w:space="0" w:color="auto" w:frame="1"/>
          <w:lang w:eastAsia="fr-BE"/>
        </w:rPr>
      </w:pPr>
      <w:r w:rsidRPr="00C0284F">
        <w:rPr>
          <w:rFonts w:ascii="Tahoma" w:eastAsia="Times New Roman" w:hAnsi="Tahoma" w:cs="Tahoma"/>
          <w:b/>
          <w:bCs/>
          <w:i/>
          <w:iCs/>
          <w:color w:val="000000"/>
          <w:sz w:val="32"/>
          <w:szCs w:val="32"/>
          <w:u w:val="single"/>
          <w:bdr w:val="none" w:sz="0" w:space="0" w:color="auto" w:frame="1"/>
          <w:lang w:eastAsia="fr-BE"/>
        </w:rPr>
        <w:t>1.Objectifs</w:t>
      </w:r>
    </w:p>
    <w:p w14:paraId="5701DF97" w14:textId="1DDBE53C" w:rsidR="00C0284F" w:rsidRDefault="00C0284F" w:rsidP="00C0284F">
      <w:pPr>
        <w:spacing w:after="0" w:line="240" w:lineRule="auto"/>
        <w:textAlignment w:val="baseline"/>
        <w:rPr>
          <w:rFonts w:ascii="Tahoma" w:eastAsia="Times New Roman" w:hAnsi="Tahoma" w:cs="Tahoma"/>
          <w:b/>
          <w:bCs/>
          <w:i/>
          <w:iCs/>
          <w:color w:val="000000"/>
          <w:sz w:val="32"/>
          <w:szCs w:val="32"/>
          <w:u w:val="single"/>
          <w:bdr w:val="none" w:sz="0" w:space="0" w:color="auto" w:frame="1"/>
          <w:lang w:eastAsia="fr-BE"/>
        </w:rPr>
      </w:pPr>
      <w:r w:rsidRPr="00C0284F">
        <w:rPr>
          <w:rFonts w:ascii="Tahoma" w:eastAsia="Times New Roman" w:hAnsi="Tahoma" w:cs="Tahoma"/>
          <w:color w:val="000000"/>
          <w:sz w:val="20"/>
          <w:szCs w:val="20"/>
          <w:lang w:eastAsia="fr-BE"/>
        </w:rPr>
        <w:br/>
      </w:r>
      <w:proofErr w:type="spellStart"/>
      <w:r w:rsidR="002B5B67">
        <w:rPr>
          <w:rFonts w:ascii="Tahoma" w:eastAsia="Times New Roman" w:hAnsi="Tahoma" w:cs="Tahoma"/>
          <w:color w:val="000000"/>
          <w:sz w:val="20"/>
          <w:szCs w:val="20"/>
          <w:bdr w:val="none" w:sz="0" w:space="0" w:color="auto" w:frame="1"/>
          <w:lang w:eastAsia="fr-BE"/>
        </w:rPr>
        <w:t>Dream</w:t>
      </w:r>
      <w:proofErr w:type="spellEnd"/>
      <w:r w:rsidR="002B5B67">
        <w:rPr>
          <w:rFonts w:ascii="Tahoma" w:eastAsia="Times New Roman" w:hAnsi="Tahoma" w:cs="Tahoma"/>
          <w:color w:val="000000"/>
          <w:sz w:val="20"/>
          <w:szCs w:val="20"/>
          <w:bdr w:val="none" w:sz="0" w:space="0" w:color="auto" w:frame="1"/>
          <w:lang w:eastAsia="fr-BE"/>
        </w:rPr>
        <w:t xml:space="preserve"> Team</w:t>
      </w:r>
      <w:r>
        <w:rPr>
          <w:rFonts w:ascii="Tahoma" w:eastAsia="Times New Roman" w:hAnsi="Tahoma" w:cs="Tahoma"/>
          <w:color w:val="000000"/>
          <w:sz w:val="20"/>
          <w:szCs w:val="20"/>
          <w:bdr w:val="none" w:sz="0" w:space="0" w:color="auto" w:frame="1"/>
          <w:lang w:eastAsia="fr-BE"/>
        </w:rPr>
        <w:t xml:space="preserve"> Sprl organise diverses activités </w:t>
      </w:r>
      <w:r w:rsidRPr="00C0284F">
        <w:rPr>
          <w:rFonts w:ascii="Tahoma" w:eastAsia="Times New Roman" w:hAnsi="Tahoma" w:cs="Tahoma"/>
          <w:color w:val="000000"/>
          <w:sz w:val="20"/>
          <w:szCs w:val="20"/>
          <w:bdr w:val="none" w:sz="0" w:space="0" w:color="auto" w:frame="1"/>
          <w:lang w:eastAsia="fr-BE"/>
        </w:rPr>
        <w:t>sportive</w:t>
      </w:r>
      <w:r>
        <w:rPr>
          <w:rFonts w:ascii="Tahoma" w:eastAsia="Times New Roman" w:hAnsi="Tahoma" w:cs="Tahoma"/>
          <w:color w:val="000000"/>
          <w:sz w:val="20"/>
          <w:szCs w:val="20"/>
          <w:bdr w:val="none" w:sz="0" w:space="0" w:color="auto" w:frame="1"/>
          <w:lang w:eastAsia="fr-BE"/>
        </w:rPr>
        <w:t>s</w:t>
      </w:r>
      <w:r w:rsidRPr="00C0284F">
        <w:rPr>
          <w:rFonts w:ascii="Tahoma" w:eastAsia="Times New Roman" w:hAnsi="Tahoma" w:cs="Tahoma"/>
          <w:color w:val="000000"/>
          <w:sz w:val="20"/>
          <w:szCs w:val="20"/>
          <w:bdr w:val="none" w:sz="0" w:space="0" w:color="auto" w:frame="1"/>
          <w:lang w:eastAsia="fr-BE"/>
        </w:rPr>
        <w:t>, artistique</w:t>
      </w:r>
      <w:r>
        <w:rPr>
          <w:rFonts w:ascii="Tahoma" w:eastAsia="Times New Roman" w:hAnsi="Tahoma" w:cs="Tahoma"/>
          <w:color w:val="000000"/>
          <w:sz w:val="20"/>
          <w:szCs w:val="20"/>
          <w:bdr w:val="none" w:sz="0" w:space="0" w:color="auto" w:frame="1"/>
          <w:lang w:eastAsia="fr-BE"/>
        </w:rPr>
        <w:t>s</w:t>
      </w:r>
      <w:r w:rsidRPr="00C0284F">
        <w:rPr>
          <w:rFonts w:ascii="Tahoma" w:eastAsia="Times New Roman" w:hAnsi="Tahoma" w:cs="Tahoma"/>
          <w:color w:val="000000"/>
          <w:sz w:val="20"/>
          <w:szCs w:val="20"/>
          <w:bdr w:val="none" w:sz="0" w:space="0" w:color="auto" w:frame="1"/>
          <w:lang w:eastAsia="fr-BE"/>
        </w:rPr>
        <w:t xml:space="preserve"> et culturelle</w:t>
      </w:r>
      <w:r>
        <w:rPr>
          <w:rFonts w:ascii="Tahoma" w:eastAsia="Times New Roman" w:hAnsi="Tahoma" w:cs="Tahoma"/>
          <w:color w:val="000000"/>
          <w:sz w:val="20"/>
          <w:szCs w:val="20"/>
          <w:bdr w:val="none" w:sz="0" w:space="0" w:color="auto" w:frame="1"/>
          <w:lang w:eastAsia="fr-BE"/>
        </w:rPr>
        <w:t xml:space="preserve">s pour </w:t>
      </w:r>
      <w:r w:rsidRPr="00C0284F">
        <w:rPr>
          <w:rFonts w:ascii="Tahoma" w:eastAsia="Times New Roman" w:hAnsi="Tahoma" w:cs="Tahoma"/>
          <w:color w:val="000000"/>
          <w:sz w:val="20"/>
          <w:szCs w:val="20"/>
          <w:bdr w:val="none" w:sz="0" w:space="0" w:color="auto" w:frame="1"/>
          <w:lang w:eastAsia="fr-BE"/>
        </w:rPr>
        <w:t xml:space="preserve">enfants de </w:t>
      </w:r>
      <w:r>
        <w:rPr>
          <w:rFonts w:ascii="Tahoma" w:eastAsia="Times New Roman" w:hAnsi="Tahoma" w:cs="Tahoma"/>
          <w:color w:val="000000"/>
          <w:sz w:val="20"/>
          <w:szCs w:val="20"/>
          <w:bdr w:val="none" w:sz="0" w:space="0" w:color="auto" w:frame="1"/>
          <w:lang w:eastAsia="fr-BE"/>
        </w:rPr>
        <w:t>3</w:t>
      </w:r>
      <w:r w:rsidRPr="00C0284F">
        <w:rPr>
          <w:rFonts w:ascii="Tahoma" w:eastAsia="Times New Roman" w:hAnsi="Tahoma" w:cs="Tahoma"/>
          <w:color w:val="000000"/>
          <w:sz w:val="20"/>
          <w:szCs w:val="20"/>
          <w:bdr w:val="none" w:sz="0" w:space="0" w:color="auto" w:frame="1"/>
          <w:lang w:eastAsia="fr-BE"/>
        </w:rPr>
        <w:t xml:space="preserve"> à 12 ans</w:t>
      </w:r>
      <w:r>
        <w:rPr>
          <w:rFonts w:ascii="Tahoma" w:eastAsia="Times New Roman" w:hAnsi="Tahoma" w:cs="Tahoma"/>
          <w:color w:val="000000"/>
          <w:sz w:val="20"/>
          <w:szCs w:val="20"/>
          <w:bdr w:val="none" w:sz="0" w:space="0" w:color="auto" w:frame="1"/>
          <w:lang w:eastAsia="fr-BE"/>
        </w:rPr>
        <w: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Les activités sont organisées </w:t>
      </w:r>
      <w:r>
        <w:rPr>
          <w:rFonts w:ascii="Tahoma" w:eastAsia="Times New Roman" w:hAnsi="Tahoma" w:cs="Tahoma"/>
          <w:color w:val="000000"/>
          <w:sz w:val="20"/>
          <w:szCs w:val="20"/>
          <w:bdr w:val="none" w:sz="0" w:space="0" w:color="auto" w:frame="1"/>
          <w:lang w:eastAsia="fr-BE"/>
        </w:rPr>
        <w:t xml:space="preserve">principalement sur l’implantation de </w:t>
      </w:r>
      <w:proofErr w:type="spellStart"/>
      <w:r w:rsidR="002B5B67">
        <w:rPr>
          <w:rFonts w:ascii="Tahoma" w:eastAsia="Times New Roman" w:hAnsi="Tahoma" w:cs="Tahoma"/>
          <w:color w:val="000000"/>
          <w:sz w:val="20"/>
          <w:szCs w:val="20"/>
          <w:bdr w:val="none" w:sz="0" w:space="0" w:color="auto" w:frame="1"/>
          <w:lang w:eastAsia="fr-BE"/>
        </w:rPr>
        <w:t>Sambrexpo</w:t>
      </w:r>
      <w:proofErr w:type="spellEnd"/>
      <w:r w:rsidR="002B5B67">
        <w:rPr>
          <w:rFonts w:ascii="Tahoma" w:eastAsia="Times New Roman" w:hAnsi="Tahoma" w:cs="Tahoma"/>
          <w:color w:val="000000"/>
          <w:sz w:val="20"/>
          <w:szCs w:val="20"/>
          <w:bdr w:val="none" w:sz="0" w:space="0" w:color="auto" w:frame="1"/>
          <w:lang w:eastAsia="fr-BE"/>
        </w:rPr>
        <w:t xml:space="preserve"> depuis 2025</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b/>
          <w:bCs/>
          <w:i/>
          <w:iCs/>
          <w:color w:val="000000"/>
          <w:sz w:val="32"/>
          <w:szCs w:val="32"/>
          <w:u w:val="single"/>
          <w:bdr w:val="none" w:sz="0" w:space="0" w:color="auto" w:frame="1"/>
          <w:lang w:eastAsia="fr-BE"/>
        </w:rPr>
        <w:t>2.Inscriptions</w:t>
      </w:r>
    </w:p>
    <w:p w14:paraId="60E56453" w14:textId="41DD047C" w:rsidR="00C0284F"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b/>
          <w:bCs/>
          <w:i/>
          <w:iCs/>
          <w:color w:val="000000"/>
          <w:sz w:val="20"/>
          <w:szCs w:val="20"/>
          <w:u w:val="single"/>
          <w:bdr w:val="none" w:sz="0" w:space="0" w:color="auto" w:frame="1"/>
          <w:lang w:eastAsia="fr-BE"/>
        </w:rPr>
        <w:br/>
      </w:r>
      <w:r w:rsidRPr="00C0284F">
        <w:rPr>
          <w:rFonts w:ascii="Tahoma" w:eastAsia="Times New Roman" w:hAnsi="Tahoma" w:cs="Tahoma"/>
          <w:color w:val="000000"/>
          <w:sz w:val="20"/>
          <w:szCs w:val="20"/>
          <w:bdr w:val="none" w:sz="0" w:space="0" w:color="auto" w:frame="1"/>
          <w:lang w:eastAsia="fr-BE"/>
        </w:rPr>
        <w:t xml:space="preserve">Les inscriptions se font </w:t>
      </w:r>
      <w:r>
        <w:rPr>
          <w:rFonts w:ascii="Tahoma" w:eastAsia="Times New Roman" w:hAnsi="Tahoma" w:cs="Tahoma"/>
          <w:color w:val="000000"/>
          <w:sz w:val="20"/>
          <w:szCs w:val="20"/>
          <w:bdr w:val="none" w:sz="0" w:space="0" w:color="auto" w:frame="1"/>
          <w:lang w:eastAsia="fr-BE"/>
        </w:rPr>
        <w:t>depuis</w:t>
      </w:r>
      <w:r w:rsidRPr="00C0284F">
        <w:rPr>
          <w:rFonts w:ascii="Tahoma" w:eastAsia="Times New Roman" w:hAnsi="Tahoma" w:cs="Tahoma"/>
          <w:color w:val="000000"/>
          <w:sz w:val="20"/>
          <w:szCs w:val="20"/>
          <w:bdr w:val="none" w:sz="0" w:space="0" w:color="auto" w:frame="1"/>
          <w:lang w:eastAsia="fr-BE"/>
        </w:rPr>
        <w:t xml:space="preserve"> le site </w:t>
      </w:r>
      <w:hyperlink r:id="rId4" w:history="1">
        <w:r w:rsidRPr="00C0284F">
          <w:rPr>
            <w:rStyle w:val="Lienhypertexte"/>
            <w:rFonts w:ascii="Tahoma" w:eastAsia="Times New Roman" w:hAnsi="Tahoma" w:cs="Tahoma"/>
            <w:sz w:val="20"/>
            <w:szCs w:val="20"/>
            <w:bdr w:val="none" w:sz="0" w:space="0" w:color="auto" w:frame="1"/>
            <w:lang w:eastAsia="fr-BE"/>
          </w:rPr>
          <w:t>www.</w:t>
        </w:r>
        <w:r w:rsidRPr="00E6529C">
          <w:rPr>
            <w:rStyle w:val="Lienhypertexte"/>
            <w:rFonts w:ascii="Tahoma" w:eastAsia="Times New Roman" w:hAnsi="Tahoma" w:cs="Tahoma"/>
            <w:sz w:val="20"/>
            <w:szCs w:val="20"/>
            <w:bdr w:val="none" w:sz="0" w:space="0" w:color="auto" w:frame="1"/>
            <w:lang w:eastAsia="fr-BE"/>
          </w:rPr>
          <w:t>monincroyableanniversaire.net</w:t>
        </w:r>
      </w:hyperlink>
      <w:r>
        <w:rPr>
          <w:rFonts w:ascii="Tahoma" w:eastAsia="Times New Roman" w:hAnsi="Tahoma" w:cs="Tahoma"/>
          <w:color w:val="000000"/>
          <w:sz w:val="20"/>
          <w:szCs w:val="20"/>
          <w:bdr w:val="none" w:sz="0" w:space="0" w:color="auto" w:frame="1"/>
          <w:lang w:eastAsia="fr-BE"/>
        </w:rPr>
        <w:t xml:space="preserve"> ou via la page </w:t>
      </w:r>
      <w:proofErr w:type="spellStart"/>
      <w:r>
        <w:rPr>
          <w:rFonts w:ascii="Tahoma" w:eastAsia="Times New Roman" w:hAnsi="Tahoma" w:cs="Tahoma"/>
          <w:color w:val="000000"/>
          <w:sz w:val="20"/>
          <w:szCs w:val="20"/>
          <w:bdr w:val="none" w:sz="0" w:space="0" w:color="auto" w:frame="1"/>
          <w:lang w:eastAsia="fr-BE"/>
        </w:rPr>
        <w:t>facebook</w:t>
      </w:r>
      <w:proofErr w:type="spellEnd"/>
      <w:r>
        <w:rPr>
          <w:rFonts w:ascii="Tahoma" w:eastAsia="Times New Roman" w:hAnsi="Tahoma" w:cs="Tahoma"/>
          <w:color w:val="000000"/>
          <w:sz w:val="20"/>
          <w:szCs w:val="20"/>
          <w:bdr w:val="none" w:sz="0" w:space="0" w:color="auto" w:frame="1"/>
          <w:lang w:eastAsia="fr-BE"/>
        </w:rPr>
        <w:t xml:space="preserve"> du même nom</w:t>
      </w:r>
      <w:r w:rsidRPr="00C0284F">
        <w:rPr>
          <w:rFonts w:ascii="Tahoma" w:eastAsia="Times New Roman" w:hAnsi="Tahoma" w:cs="Tahoma"/>
          <w:color w:val="000000"/>
          <w:sz w:val="20"/>
          <w:szCs w:val="20"/>
          <w:bdr w:val="none" w:sz="0" w:space="0" w:color="auto" w:frame="1"/>
          <w:lang w:eastAsia="fr-BE"/>
        </w:rPr>
        <w:t>. </w:t>
      </w:r>
    </w:p>
    <w:p w14:paraId="2CF8B1E7" w14:textId="77777777" w:rsidR="00F139B5"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bdr w:val="none" w:sz="0" w:space="0" w:color="auto" w:frame="1"/>
          <w:lang w:eastAsia="fr-BE"/>
        </w:rPr>
        <w:t>Dans les 24 heures, un mail de confirmation avec les modalités de paiement sera envoyé.</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b/>
          <w:bCs/>
          <w:i/>
          <w:iCs/>
          <w:color w:val="000000"/>
          <w:sz w:val="32"/>
          <w:szCs w:val="32"/>
          <w:u w:val="single"/>
          <w:bdr w:val="none" w:sz="0" w:space="0" w:color="auto" w:frame="1"/>
          <w:lang w:eastAsia="fr-BE"/>
        </w:rPr>
        <w:t>3.Organisation</w:t>
      </w:r>
      <w:r w:rsidRPr="00C0284F">
        <w:rPr>
          <w:rFonts w:ascii="Tahoma" w:eastAsia="Times New Roman" w:hAnsi="Tahoma" w:cs="Tahoma"/>
          <w:b/>
          <w:bCs/>
          <w:i/>
          <w:iCs/>
          <w:color w:val="000000"/>
          <w:sz w:val="20"/>
          <w:szCs w:val="20"/>
          <w:u w:val="single"/>
          <w:bdr w:val="none" w:sz="0" w:space="0" w:color="auto" w:frame="1"/>
          <w:lang w:eastAsia="fr-BE"/>
        </w:rPr>
        <w:br/>
      </w:r>
    </w:p>
    <w:p w14:paraId="6E21E04F" w14:textId="7C534290" w:rsidR="00C0284F" w:rsidRPr="00C0284F" w:rsidRDefault="00C0284F" w:rsidP="00F139B5">
      <w:pPr>
        <w:spacing w:after="0" w:line="240" w:lineRule="auto"/>
        <w:ind w:firstLine="708"/>
        <w:textAlignment w:val="baseline"/>
        <w:rPr>
          <w:rFonts w:ascii="Tahoma" w:eastAsia="Times New Roman" w:hAnsi="Tahoma" w:cs="Tahoma"/>
          <w:color w:val="000000"/>
          <w:sz w:val="20"/>
          <w:szCs w:val="20"/>
          <w:lang w:eastAsia="fr-BE"/>
        </w:rPr>
      </w:pPr>
      <w:r w:rsidRPr="00C0284F">
        <w:rPr>
          <w:rFonts w:ascii="Tahoma" w:eastAsia="Times New Roman" w:hAnsi="Tahoma" w:cs="Tahoma"/>
          <w:i/>
          <w:iCs/>
          <w:color w:val="000000"/>
          <w:sz w:val="20"/>
          <w:szCs w:val="20"/>
          <w:u w:val="single"/>
          <w:bdr w:val="none" w:sz="0" w:space="0" w:color="auto" w:frame="1"/>
          <w:lang w:eastAsia="fr-BE"/>
        </w:rPr>
        <w:t>3.1 Horaires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Les stages sont organisés durant les périodes de congés scolaires de 9h à 16h.</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Pr="00C0284F">
        <w:rPr>
          <w:rFonts w:ascii="Tahoma" w:eastAsia="Times New Roman" w:hAnsi="Tahoma" w:cs="Tahoma"/>
          <w:i/>
          <w:iCs/>
          <w:color w:val="000000"/>
          <w:sz w:val="20"/>
          <w:szCs w:val="20"/>
          <w:bdr w:val="none" w:sz="0" w:space="0" w:color="auto" w:frame="1"/>
          <w:lang w:eastAsia="fr-BE"/>
        </w:rPr>
        <w:t> </w:t>
      </w:r>
      <w:r w:rsidR="00F139B5">
        <w:rPr>
          <w:rFonts w:ascii="Tahoma" w:eastAsia="Times New Roman" w:hAnsi="Tahoma" w:cs="Tahoma"/>
          <w:i/>
          <w:iCs/>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3.2 Garderies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De </w:t>
      </w:r>
      <w:r w:rsidR="00735D64">
        <w:rPr>
          <w:rFonts w:ascii="Tahoma" w:eastAsia="Times New Roman" w:hAnsi="Tahoma" w:cs="Tahoma"/>
          <w:color w:val="000000"/>
          <w:sz w:val="20"/>
          <w:szCs w:val="20"/>
          <w:bdr w:val="none" w:sz="0" w:space="0" w:color="auto" w:frame="1"/>
          <w:lang w:eastAsia="fr-BE"/>
        </w:rPr>
        <w:t>O8</w:t>
      </w:r>
      <w:r w:rsidR="00FF76E3">
        <w:rPr>
          <w:rFonts w:ascii="Tahoma" w:eastAsia="Times New Roman" w:hAnsi="Tahoma" w:cs="Tahoma"/>
          <w:color w:val="000000"/>
          <w:sz w:val="20"/>
          <w:szCs w:val="20"/>
          <w:bdr w:val="none" w:sz="0" w:space="0" w:color="auto" w:frame="1"/>
          <w:lang w:eastAsia="fr-BE"/>
        </w:rPr>
        <w:t>h</w:t>
      </w:r>
      <w:r w:rsidRPr="00C0284F">
        <w:rPr>
          <w:rFonts w:ascii="Tahoma" w:eastAsia="Times New Roman" w:hAnsi="Tahoma" w:cs="Tahoma"/>
          <w:color w:val="000000"/>
          <w:sz w:val="20"/>
          <w:szCs w:val="20"/>
          <w:bdr w:val="none" w:sz="0" w:space="0" w:color="auto" w:frame="1"/>
          <w:lang w:eastAsia="fr-BE"/>
        </w:rPr>
        <w:t xml:space="preserve"> à 09h et de 16h à 17h</w:t>
      </w:r>
      <w:r w:rsidR="00FF76E3">
        <w:rPr>
          <w:rFonts w:ascii="Tahoma" w:eastAsia="Times New Roman" w:hAnsi="Tahoma" w:cs="Tahoma"/>
          <w:color w:val="000000"/>
          <w:sz w:val="20"/>
          <w:szCs w:val="20"/>
          <w:bdr w:val="none" w:sz="0" w:space="0" w:color="auto" w:frame="1"/>
          <w:lang w:eastAsia="fr-BE"/>
        </w:rPr>
        <w:t>0</w:t>
      </w:r>
      <w:r w:rsidRPr="00C0284F">
        <w:rPr>
          <w:rFonts w:ascii="Tahoma" w:eastAsia="Times New Roman" w:hAnsi="Tahoma" w:cs="Tahoma"/>
          <w:color w:val="000000"/>
          <w:sz w:val="20"/>
          <w:szCs w:val="20"/>
          <w:bdr w:val="none" w:sz="0" w:space="0" w:color="auto" w:frame="1"/>
          <w:lang w:eastAsia="fr-BE"/>
        </w:rPr>
        <w:t xml:space="preserve">0. </w:t>
      </w:r>
      <w:r w:rsidR="00FF76E3">
        <w:rPr>
          <w:rFonts w:ascii="Tahoma" w:eastAsia="Times New Roman" w:hAnsi="Tahoma" w:cs="Tahoma"/>
          <w:color w:val="000000"/>
          <w:sz w:val="20"/>
          <w:szCs w:val="20"/>
          <w:bdr w:val="none" w:sz="0" w:space="0" w:color="auto" w:frame="1"/>
          <w:lang w:eastAsia="fr-BE"/>
        </w:rPr>
        <w:t>Celle-ci est entièrement gratuite et sans réservation préalable.</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Pr="00C0284F">
        <w:rPr>
          <w:rFonts w:ascii="Tahoma" w:eastAsia="Times New Roman" w:hAnsi="Tahoma" w:cs="Tahoma"/>
          <w:i/>
          <w:iCs/>
          <w:color w:val="000000"/>
          <w:sz w:val="20"/>
          <w:szCs w:val="20"/>
          <w:bdr w:val="none" w:sz="0" w:space="0" w:color="auto" w:frame="1"/>
          <w:lang w:eastAsia="fr-BE"/>
        </w:rPr>
        <w:t> </w:t>
      </w:r>
      <w:r w:rsidR="00F139B5">
        <w:rPr>
          <w:rFonts w:ascii="Tahoma" w:eastAsia="Times New Roman" w:hAnsi="Tahoma" w:cs="Tahoma"/>
          <w:i/>
          <w:iCs/>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3.3 Collations et repas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Les enfants apportent leur collation de 10h</w:t>
      </w:r>
      <w:r w:rsidR="00FF76E3">
        <w:rPr>
          <w:rFonts w:ascii="Tahoma" w:eastAsia="Times New Roman" w:hAnsi="Tahoma" w:cs="Tahoma"/>
          <w:color w:val="000000"/>
          <w:sz w:val="20"/>
          <w:szCs w:val="20"/>
          <w:bdr w:val="none" w:sz="0" w:space="0" w:color="auto" w:frame="1"/>
          <w:lang w:eastAsia="fr-BE"/>
        </w:rPr>
        <w:t xml:space="preserve"> et 14h</w:t>
      </w:r>
      <w:r w:rsidRPr="00C0284F">
        <w:rPr>
          <w:rFonts w:ascii="Tahoma" w:eastAsia="Times New Roman" w:hAnsi="Tahoma" w:cs="Tahoma"/>
          <w:color w:val="000000"/>
          <w:sz w:val="20"/>
          <w:szCs w:val="20"/>
          <w:bdr w:val="none" w:sz="0" w:space="0" w:color="auto" w:frame="1"/>
          <w:lang w:eastAsia="fr-BE"/>
        </w:rPr>
        <w:t>, leur repas de midi et des boissons pour toute la journée. Des cruches d’eau et des gobelets sont mis à la disposition des enfants tout au long de la journée. Les repas sont tenus au frais</w:t>
      </w:r>
      <w:r w:rsidR="009A536D">
        <w:rPr>
          <w:rFonts w:ascii="Tahoma" w:eastAsia="Times New Roman" w:hAnsi="Tahoma" w:cs="Tahoma"/>
          <w:color w:val="000000"/>
          <w:sz w:val="20"/>
          <w:szCs w:val="20"/>
          <w:bdr w:val="none" w:sz="0" w:space="0" w:color="auto" w:frame="1"/>
          <w:lang w:eastAsia="fr-BE"/>
        </w:rPr>
        <w:t xml:space="preserve"> si besoin.</w:t>
      </w:r>
    </w:p>
    <w:p w14:paraId="24A71F4D" w14:textId="77777777"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t> </w:t>
      </w:r>
    </w:p>
    <w:p w14:paraId="03BA9DB5" w14:textId="1493223C" w:rsidR="00AC2B82"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 xml:space="preserve">Mission « zéro déchet », à vous de participer </w:t>
      </w:r>
      <w:r w:rsidR="00CD3861">
        <w:rPr>
          <w:rFonts w:ascii="Tahoma" w:eastAsia="Times New Roman" w:hAnsi="Tahoma" w:cs="Tahoma"/>
          <w:color w:val="000000"/>
          <w:sz w:val="20"/>
          <w:szCs w:val="20"/>
          <w:bdr w:val="none" w:sz="0" w:space="0" w:color="auto" w:frame="1"/>
          <w:lang w:eastAsia="fr-BE"/>
        </w:rPr>
        <w:t xml:space="preserve">un maximum </w:t>
      </w:r>
      <w:r w:rsidRPr="00C0284F">
        <w:rPr>
          <w:rFonts w:ascii="Tahoma" w:eastAsia="Times New Roman" w:hAnsi="Tahoma" w:cs="Tahoma"/>
          <w:color w:val="000000"/>
          <w:sz w:val="20"/>
          <w:szCs w:val="20"/>
          <w:bdr w:val="none" w:sz="0" w:space="0" w:color="auto" w:frame="1"/>
          <w:lang w:eastAsia="fr-BE"/>
        </w:rPr>
        <w:t>(une gourde, une boite à tartines, des fruits,…)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00F139B5">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9A536D">
        <w:rPr>
          <w:rFonts w:ascii="Tahoma" w:eastAsia="Times New Roman" w:hAnsi="Tahoma" w:cs="Tahoma"/>
          <w:i/>
          <w:iCs/>
          <w:color w:val="000000"/>
          <w:sz w:val="20"/>
          <w:szCs w:val="20"/>
          <w:u w:val="single"/>
          <w:bdr w:val="none" w:sz="0" w:space="0" w:color="auto" w:frame="1"/>
          <w:lang w:eastAsia="fr-BE"/>
        </w:rPr>
        <w:t>4</w:t>
      </w:r>
      <w:r w:rsidRPr="00C0284F">
        <w:rPr>
          <w:rFonts w:ascii="Tahoma" w:eastAsia="Times New Roman" w:hAnsi="Tahoma" w:cs="Tahoma"/>
          <w:i/>
          <w:iCs/>
          <w:color w:val="000000"/>
          <w:sz w:val="20"/>
          <w:szCs w:val="20"/>
          <w:u w:val="single"/>
          <w:bdr w:val="none" w:sz="0" w:space="0" w:color="auto" w:frame="1"/>
          <w:lang w:eastAsia="fr-BE"/>
        </w:rPr>
        <w:t xml:space="preserve"> Annulation</w:t>
      </w:r>
      <w:r w:rsidR="007D10C0">
        <w:rPr>
          <w:rFonts w:ascii="Tahoma" w:eastAsia="Times New Roman" w:hAnsi="Tahoma" w:cs="Tahoma"/>
          <w:i/>
          <w:iCs/>
          <w:color w:val="000000"/>
          <w:sz w:val="20"/>
          <w:szCs w:val="20"/>
          <w:u w:val="single"/>
          <w:bdr w:val="none" w:sz="0" w:space="0" w:color="auto" w:frame="1"/>
          <w:lang w:eastAsia="fr-BE"/>
        </w:rPr>
        <w:t xml:space="preserve"> par l’organisateur</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Un nombre minimum de </w:t>
      </w:r>
      <w:r w:rsidR="00535CC1">
        <w:rPr>
          <w:rFonts w:ascii="Tahoma" w:eastAsia="Times New Roman" w:hAnsi="Tahoma" w:cs="Tahoma"/>
          <w:color w:val="000000"/>
          <w:sz w:val="20"/>
          <w:szCs w:val="20"/>
          <w:bdr w:val="none" w:sz="0" w:space="0" w:color="auto" w:frame="1"/>
          <w:lang w:eastAsia="fr-BE"/>
        </w:rPr>
        <w:t>1</w:t>
      </w:r>
      <w:r w:rsidR="007E61F8">
        <w:rPr>
          <w:rFonts w:ascii="Tahoma" w:eastAsia="Times New Roman" w:hAnsi="Tahoma" w:cs="Tahoma"/>
          <w:color w:val="000000"/>
          <w:sz w:val="20"/>
          <w:szCs w:val="20"/>
          <w:bdr w:val="none" w:sz="0" w:space="0" w:color="auto" w:frame="1"/>
          <w:lang w:eastAsia="fr-BE"/>
        </w:rPr>
        <w:t>8</w:t>
      </w:r>
      <w:r w:rsidRPr="00C0284F">
        <w:rPr>
          <w:rFonts w:ascii="Tahoma" w:eastAsia="Times New Roman" w:hAnsi="Tahoma" w:cs="Tahoma"/>
          <w:color w:val="000000"/>
          <w:sz w:val="20"/>
          <w:szCs w:val="20"/>
          <w:bdr w:val="none" w:sz="0" w:space="0" w:color="auto" w:frame="1"/>
          <w:lang w:eastAsia="fr-BE"/>
        </w:rPr>
        <w:t xml:space="preserve"> enfants accueillis par stage doit être atteint pour </w:t>
      </w:r>
      <w:r w:rsidR="009A536D">
        <w:rPr>
          <w:rFonts w:ascii="Tahoma" w:eastAsia="Times New Roman" w:hAnsi="Tahoma" w:cs="Tahoma"/>
          <w:color w:val="000000"/>
          <w:sz w:val="20"/>
          <w:szCs w:val="20"/>
          <w:bdr w:val="none" w:sz="0" w:space="0" w:color="auto" w:frame="1"/>
          <w:lang w:eastAsia="fr-BE"/>
        </w:rPr>
        <w:t>notre</w:t>
      </w:r>
      <w:r w:rsidRPr="00C0284F">
        <w:rPr>
          <w:rFonts w:ascii="Tahoma" w:eastAsia="Times New Roman" w:hAnsi="Tahoma" w:cs="Tahoma"/>
          <w:color w:val="000000"/>
          <w:sz w:val="20"/>
          <w:szCs w:val="20"/>
          <w:bdr w:val="none" w:sz="0" w:space="0" w:color="auto" w:frame="1"/>
          <w:lang w:eastAsia="fr-BE"/>
        </w:rPr>
        <w:t xml:space="preserve"> bon fonctionnement. Si toutefois, ce nombre minimum n'est pas atteint </w:t>
      </w:r>
      <w:r w:rsidR="00535CC1">
        <w:rPr>
          <w:rFonts w:ascii="Tahoma" w:eastAsia="Times New Roman" w:hAnsi="Tahoma" w:cs="Tahoma"/>
          <w:color w:val="000000"/>
          <w:sz w:val="20"/>
          <w:szCs w:val="20"/>
          <w:bdr w:val="none" w:sz="0" w:space="0" w:color="auto" w:frame="1"/>
          <w:lang w:eastAsia="fr-BE"/>
        </w:rPr>
        <w:t xml:space="preserve">15 jours </w:t>
      </w:r>
      <w:r w:rsidRPr="00C0284F">
        <w:rPr>
          <w:rFonts w:ascii="Tahoma" w:eastAsia="Times New Roman" w:hAnsi="Tahoma" w:cs="Tahoma"/>
          <w:color w:val="000000"/>
          <w:sz w:val="20"/>
          <w:szCs w:val="20"/>
          <w:bdr w:val="none" w:sz="0" w:space="0" w:color="auto" w:frame="1"/>
          <w:lang w:eastAsia="fr-BE"/>
        </w:rPr>
        <w:t>avant le début du stage, l'</w:t>
      </w:r>
      <w:r w:rsidR="00535CC1">
        <w:rPr>
          <w:rFonts w:ascii="Tahoma" w:eastAsia="Times New Roman" w:hAnsi="Tahoma" w:cs="Tahoma"/>
          <w:color w:val="000000"/>
          <w:sz w:val="20"/>
          <w:szCs w:val="20"/>
          <w:bdr w:val="none" w:sz="0" w:space="0" w:color="auto" w:frame="1"/>
          <w:lang w:eastAsia="fr-BE"/>
        </w:rPr>
        <w:t>organisateur</w:t>
      </w:r>
      <w:r w:rsidRPr="00C0284F">
        <w:rPr>
          <w:rFonts w:ascii="Tahoma" w:eastAsia="Times New Roman" w:hAnsi="Tahoma" w:cs="Tahoma"/>
          <w:color w:val="000000"/>
          <w:sz w:val="20"/>
          <w:szCs w:val="20"/>
          <w:bdr w:val="none" w:sz="0" w:space="0" w:color="auto" w:frame="1"/>
          <w:lang w:eastAsia="fr-BE"/>
        </w:rPr>
        <w:t xml:space="preserve"> préviendra au plus vite les parents afin de proposer un autre stage ou un remboursement de la totalité de ce dernier.</w:t>
      </w:r>
    </w:p>
    <w:p w14:paraId="392E1DA7" w14:textId="3B5C74BC" w:rsidR="00715D35" w:rsidRDefault="00715D35" w:rsidP="003C5E6D">
      <w:pPr>
        <w:spacing w:after="0" w:line="240" w:lineRule="auto"/>
        <w:textAlignment w:val="baseline"/>
        <w:rPr>
          <w:rFonts w:ascii="Tahoma" w:eastAsia="Times New Roman" w:hAnsi="Tahoma" w:cs="Tahoma"/>
          <w:color w:val="000000"/>
          <w:sz w:val="20"/>
          <w:szCs w:val="20"/>
          <w:lang w:eastAsia="fr-BE"/>
        </w:rPr>
      </w:pPr>
    </w:p>
    <w:p w14:paraId="7ACB35CD" w14:textId="354F4484" w:rsidR="00DF3383" w:rsidRDefault="007D10C0" w:rsidP="007D10C0">
      <w:pPr>
        <w:spacing w:after="0" w:line="240" w:lineRule="auto"/>
        <w:textAlignment w:val="baseline"/>
        <w:rPr>
          <w:rFonts w:ascii="Tahoma" w:eastAsia="Times New Roman" w:hAnsi="Tahoma" w:cs="Tahoma"/>
          <w:b/>
          <w:bCs/>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        </w:t>
      </w:r>
      <w:r w:rsidR="003E029D">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3E029D">
        <w:rPr>
          <w:rFonts w:ascii="Tahoma" w:eastAsia="Times New Roman" w:hAnsi="Tahoma" w:cs="Tahoma"/>
          <w:i/>
          <w:iCs/>
          <w:color w:val="000000"/>
          <w:sz w:val="20"/>
          <w:szCs w:val="20"/>
          <w:u w:val="single"/>
          <w:bdr w:val="none" w:sz="0" w:space="0" w:color="auto" w:frame="1"/>
          <w:lang w:eastAsia="fr-BE"/>
        </w:rPr>
        <w:t>5</w:t>
      </w:r>
      <w:r w:rsidRPr="00C0284F">
        <w:rPr>
          <w:rFonts w:ascii="Tahoma" w:eastAsia="Times New Roman" w:hAnsi="Tahoma" w:cs="Tahoma"/>
          <w:i/>
          <w:iCs/>
          <w:color w:val="000000"/>
          <w:sz w:val="20"/>
          <w:szCs w:val="20"/>
          <w:u w:val="single"/>
          <w:bdr w:val="none" w:sz="0" w:space="0" w:color="auto" w:frame="1"/>
          <w:lang w:eastAsia="fr-BE"/>
        </w:rPr>
        <w:t xml:space="preserve"> Prix et modalités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Le prix d’une semaine complète de stage (5 jours) est de </w:t>
      </w:r>
      <w:r>
        <w:rPr>
          <w:rFonts w:ascii="Tahoma" w:eastAsia="Times New Roman" w:hAnsi="Tahoma" w:cs="Tahoma"/>
          <w:color w:val="000000"/>
          <w:sz w:val="20"/>
          <w:szCs w:val="20"/>
          <w:bdr w:val="none" w:sz="0" w:space="0" w:color="auto" w:frame="1"/>
          <w:lang w:eastAsia="fr-BE"/>
        </w:rPr>
        <w:t>100</w:t>
      </w:r>
      <w:r w:rsidRPr="00C0284F">
        <w:rPr>
          <w:rFonts w:ascii="Tahoma" w:eastAsia="Times New Roman" w:hAnsi="Tahoma" w:cs="Tahoma"/>
          <w:color w:val="000000"/>
          <w:sz w:val="20"/>
          <w:szCs w:val="20"/>
          <w:bdr w:val="none" w:sz="0" w:space="0" w:color="auto" w:frame="1"/>
          <w:lang w:eastAsia="fr-BE"/>
        </w:rPr>
        <w: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Un acompte de 30€ est à verser sur le compte </w:t>
      </w:r>
      <w:r>
        <w:rPr>
          <w:rFonts w:ascii="Tahoma" w:eastAsia="Times New Roman" w:hAnsi="Tahoma" w:cs="Tahoma"/>
          <w:color w:val="000000"/>
          <w:sz w:val="20"/>
          <w:szCs w:val="20"/>
          <w:bdr w:val="none" w:sz="0" w:space="0" w:color="auto" w:frame="1"/>
          <w:lang w:eastAsia="fr-BE"/>
        </w:rPr>
        <w:t>BE</w:t>
      </w:r>
      <w:r w:rsidR="00335EB9">
        <w:rPr>
          <w:rFonts w:ascii="Tahoma" w:eastAsia="Times New Roman" w:hAnsi="Tahoma" w:cs="Tahoma"/>
          <w:color w:val="000000"/>
          <w:sz w:val="20"/>
          <w:szCs w:val="20"/>
          <w:bdr w:val="none" w:sz="0" w:space="0" w:color="auto" w:frame="1"/>
          <w:lang w:eastAsia="fr-BE"/>
        </w:rPr>
        <w:t>48732061311327</w:t>
      </w:r>
      <w:r w:rsidRPr="00C0284F">
        <w:rPr>
          <w:rFonts w:ascii="Tahoma" w:eastAsia="Times New Roman" w:hAnsi="Tahoma" w:cs="Tahoma"/>
          <w:color w:val="000000"/>
          <w:sz w:val="20"/>
          <w:szCs w:val="20"/>
          <w:bdr w:val="none" w:sz="0" w:space="0" w:color="auto" w:frame="1"/>
          <w:lang w:eastAsia="fr-BE"/>
        </w:rPr>
        <w:t xml:space="preserve">, au nom de </w:t>
      </w:r>
      <w:r>
        <w:rPr>
          <w:rFonts w:ascii="Tahoma" w:eastAsia="Times New Roman" w:hAnsi="Tahoma" w:cs="Tahoma"/>
          <w:color w:val="000000"/>
          <w:sz w:val="20"/>
          <w:szCs w:val="20"/>
          <w:bdr w:val="none" w:sz="0" w:space="0" w:color="auto" w:frame="1"/>
          <w:lang w:eastAsia="fr-BE"/>
        </w:rPr>
        <w:t>la S</w:t>
      </w:r>
      <w:r w:rsidR="002B5B67">
        <w:rPr>
          <w:rFonts w:ascii="Tahoma" w:eastAsia="Times New Roman" w:hAnsi="Tahoma" w:cs="Tahoma"/>
          <w:color w:val="000000"/>
          <w:sz w:val="20"/>
          <w:szCs w:val="20"/>
          <w:bdr w:val="none" w:sz="0" w:space="0" w:color="auto" w:frame="1"/>
          <w:lang w:eastAsia="fr-BE"/>
        </w:rPr>
        <w:t xml:space="preserve">RL </w:t>
      </w:r>
      <w:proofErr w:type="spellStart"/>
      <w:r w:rsidR="002B5B67">
        <w:rPr>
          <w:rFonts w:ascii="Tahoma" w:eastAsia="Times New Roman" w:hAnsi="Tahoma" w:cs="Tahoma"/>
          <w:color w:val="000000"/>
          <w:sz w:val="20"/>
          <w:szCs w:val="20"/>
          <w:bdr w:val="none" w:sz="0" w:space="0" w:color="auto" w:frame="1"/>
          <w:lang w:eastAsia="fr-BE"/>
        </w:rPr>
        <w:t>Dream</w:t>
      </w:r>
      <w:proofErr w:type="spellEnd"/>
      <w:r w:rsidR="002B5B67">
        <w:rPr>
          <w:rFonts w:ascii="Tahoma" w:eastAsia="Times New Roman" w:hAnsi="Tahoma" w:cs="Tahoma"/>
          <w:color w:val="000000"/>
          <w:sz w:val="20"/>
          <w:szCs w:val="20"/>
          <w:bdr w:val="none" w:sz="0" w:space="0" w:color="auto" w:frame="1"/>
          <w:lang w:eastAsia="fr-BE"/>
        </w:rPr>
        <w:t xml:space="preserve"> Team</w:t>
      </w:r>
      <w:r w:rsidRPr="00C0284F">
        <w:rPr>
          <w:rFonts w:ascii="Tahoma" w:eastAsia="Times New Roman" w:hAnsi="Tahoma" w:cs="Tahoma"/>
          <w:color w:val="000000"/>
          <w:sz w:val="20"/>
          <w:szCs w:val="20"/>
          <w:bdr w:val="none" w:sz="0" w:space="0" w:color="auto" w:frame="1"/>
          <w:lang w:eastAsia="fr-BE"/>
        </w:rPr>
        <w:t xml:space="preserve"> avec en </w:t>
      </w:r>
      <w:r w:rsidRPr="00C33FA4">
        <w:rPr>
          <w:rFonts w:ascii="Tahoma" w:eastAsia="Times New Roman" w:hAnsi="Tahoma" w:cs="Tahoma"/>
          <w:color w:val="000000"/>
          <w:sz w:val="20"/>
          <w:szCs w:val="20"/>
          <w:bdr w:val="none" w:sz="0" w:space="0" w:color="auto" w:frame="1"/>
          <w:lang w:eastAsia="fr-BE"/>
        </w:rPr>
        <w:t>communication</w:t>
      </w:r>
      <w:r w:rsidRPr="00C33FA4">
        <w:rPr>
          <w:rFonts w:ascii="Tahoma" w:eastAsia="Times New Roman" w:hAnsi="Tahoma" w:cs="Tahoma"/>
          <w:b/>
          <w:bCs/>
          <w:color w:val="000000"/>
          <w:sz w:val="20"/>
          <w:szCs w:val="20"/>
          <w:bdr w:val="none" w:sz="0" w:space="0" w:color="auto" w:frame="1"/>
          <w:lang w:eastAsia="fr-BE"/>
        </w:rPr>
        <w:t xml:space="preserve"> le nom de votre enfant et le nom du stage</w:t>
      </w:r>
      <w:r w:rsidRPr="00C0284F">
        <w:rPr>
          <w:rFonts w:ascii="Tahoma" w:eastAsia="Times New Roman" w:hAnsi="Tahoma" w:cs="Tahoma"/>
          <w:color w:val="000000"/>
          <w:sz w:val="20"/>
          <w:szCs w:val="20"/>
          <w:bdr w:val="none" w:sz="0" w:space="0" w:color="auto" w:frame="1"/>
          <w:lang w:eastAsia="fr-BE"/>
        </w:rPr>
        <w: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L'acompte est à payer </w:t>
      </w:r>
      <w:r w:rsidRPr="00C0284F">
        <w:rPr>
          <w:rFonts w:ascii="Tahoma" w:eastAsia="Times New Roman" w:hAnsi="Tahoma" w:cs="Tahoma"/>
          <w:b/>
          <w:bCs/>
          <w:color w:val="000000"/>
          <w:sz w:val="20"/>
          <w:szCs w:val="20"/>
          <w:bdr w:val="none" w:sz="0" w:space="0" w:color="auto" w:frame="1"/>
          <w:lang w:eastAsia="fr-BE"/>
        </w:rPr>
        <w:t>dans les 24 heures</w:t>
      </w:r>
      <w:r w:rsidRPr="00C0284F">
        <w:rPr>
          <w:rFonts w:ascii="Tahoma" w:eastAsia="Times New Roman" w:hAnsi="Tahoma" w:cs="Tahoma"/>
          <w:color w:val="000000"/>
          <w:sz w:val="20"/>
          <w:szCs w:val="20"/>
          <w:bdr w:val="none" w:sz="0" w:space="0" w:color="auto" w:frame="1"/>
          <w:lang w:eastAsia="fr-BE"/>
        </w:rPr>
        <w:t> à dater du mail de confirmation d'inscription. Après ce délai, nous nous réservons le droit de ne plus prendre en compte votre inscription.</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Le solde devra être payé </w:t>
      </w:r>
      <w:r w:rsidR="00A91312">
        <w:rPr>
          <w:rFonts w:ascii="Tahoma" w:eastAsia="Times New Roman" w:hAnsi="Tahoma" w:cs="Tahoma"/>
          <w:color w:val="000000"/>
          <w:sz w:val="20"/>
          <w:szCs w:val="20"/>
          <w:bdr w:val="none" w:sz="0" w:space="0" w:color="auto" w:frame="1"/>
          <w:lang w:eastAsia="fr-BE"/>
        </w:rPr>
        <w:t>sur place le premier jour de stage dès l’arrivée de l’enfant</w:t>
      </w:r>
      <w:r w:rsidRPr="00C0284F">
        <w:rPr>
          <w:rFonts w:ascii="Tahoma" w:eastAsia="Times New Roman" w:hAnsi="Tahoma" w:cs="Tahoma"/>
          <w:color w:val="000000"/>
          <w:sz w:val="20"/>
          <w:szCs w:val="20"/>
          <w:bdr w:val="none" w:sz="0" w:space="0" w:color="auto" w:frame="1"/>
          <w:lang w:eastAsia="fr-BE"/>
        </w:rPr>
        <w:t>.</w:t>
      </w:r>
      <w:r w:rsidRPr="00C0284F">
        <w:rPr>
          <w:rFonts w:ascii="Tahoma" w:eastAsia="Times New Roman" w:hAnsi="Tahoma" w:cs="Tahoma"/>
          <w:color w:val="000000"/>
          <w:sz w:val="20"/>
          <w:szCs w:val="20"/>
          <w:lang w:eastAsia="fr-BE"/>
        </w:rPr>
        <w:br/>
      </w:r>
      <w:r w:rsidRPr="00C0284F">
        <w:rPr>
          <w:rFonts w:ascii="Tahoma" w:eastAsia="Times New Roman" w:hAnsi="Tahoma" w:cs="Tahoma"/>
          <w:b/>
          <w:bCs/>
          <w:color w:val="000000"/>
          <w:sz w:val="20"/>
          <w:szCs w:val="20"/>
          <w:bdr w:val="none" w:sz="0" w:space="0" w:color="auto" w:frame="1"/>
          <w:lang w:eastAsia="fr-BE"/>
        </w:rPr>
        <w:t xml:space="preserve">L'acompte </w:t>
      </w:r>
      <w:r w:rsidR="00DF3383">
        <w:rPr>
          <w:rFonts w:ascii="Tahoma" w:eastAsia="Times New Roman" w:hAnsi="Tahoma" w:cs="Tahoma"/>
          <w:b/>
          <w:bCs/>
          <w:color w:val="000000"/>
          <w:sz w:val="20"/>
          <w:szCs w:val="20"/>
          <w:bdr w:val="none" w:sz="0" w:space="0" w:color="auto" w:frame="1"/>
          <w:lang w:eastAsia="fr-BE"/>
        </w:rPr>
        <w:t>n’</w:t>
      </w:r>
      <w:r w:rsidR="00D738E1">
        <w:rPr>
          <w:rFonts w:ascii="Tahoma" w:eastAsia="Times New Roman" w:hAnsi="Tahoma" w:cs="Tahoma"/>
          <w:b/>
          <w:bCs/>
          <w:color w:val="000000"/>
          <w:sz w:val="20"/>
          <w:szCs w:val="20"/>
          <w:bdr w:val="none" w:sz="0" w:space="0" w:color="auto" w:frame="1"/>
          <w:lang w:eastAsia="fr-BE"/>
        </w:rPr>
        <w:t>est</w:t>
      </w:r>
      <w:r w:rsidRPr="00C0284F">
        <w:rPr>
          <w:rFonts w:ascii="Tahoma" w:eastAsia="Times New Roman" w:hAnsi="Tahoma" w:cs="Tahoma"/>
          <w:b/>
          <w:bCs/>
          <w:color w:val="000000"/>
          <w:sz w:val="20"/>
          <w:szCs w:val="20"/>
          <w:bdr w:val="none" w:sz="0" w:space="0" w:color="auto" w:frame="1"/>
          <w:lang w:eastAsia="fr-BE"/>
        </w:rPr>
        <w:t xml:space="preserve"> </w:t>
      </w:r>
      <w:r w:rsidR="00DF3383">
        <w:rPr>
          <w:rFonts w:ascii="Tahoma" w:eastAsia="Times New Roman" w:hAnsi="Tahoma" w:cs="Tahoma"/>
          <w:b/>
          <w:bCs/>
          <w:color w:val="000000"/>
          <w:sz w:val="20"/>
          <w:szCs w:val="20"/>
          <w:bdr w:val="none" w:sz="0" w:space="0" w:color="auto" w:frame="1"/>
          <w:lang w:eastAsia="fr-BE"/>
        </w:rPr>
        <w:t xml:space="preserve">pas </w:t>
      </w:r>
      <w:r w:rsidRPr="00C0284F">
        <w:rPr>
          <w:rFonts w:ascii="Tahoma" w:eastAsia="Times New Roman" w:hAnsi="Tahoma" w:cs="Tahoma"/>
          <w:b/>
          <w:bCs/>
          <w:color w:val="000000"/>
          <w:sz w:val="20"/>
          <w:szCs w:val="20"/>
          <w:bdr w:val="none" w:sz="0" w:space="0" w:color="auto" w:frame="1"/>
          <w:lang w:eastAsia="fr-BE"/>
        </w:rPr>
        <w:t>remboursable</w:t>
      </w:r>
      <w:r w:rsidR="00D738E1">
        <w:rPr>
          <w:rFonts w:ascii="Tahoma" w:eastAsia="Times New Roman" w:hAnsi="Tahoma" w:cs="Tahoma"/>
          <w:b/>
          <w:bCs/>
          <w:color w:val="000000"/>
          <w:sz w:val="20"/>
          <w:szCs w:val="20"/>
          <w:bdr w:val="none" w:sz="0" w:space="0" w:color="auto" w:frame="1"/>
          <w:lang w:eastAsia="fr-BE"/>
        </w:rPr>
        <w:t xml:space="preserve"> </w:t>
      </w:r>
      <w:r w:rsidRPr="00C0284F">
        <w:rPr>
          <w:rFonts w:ascii="Tahoma" w:eastAsia="Times New Roman" w:hAnsi="Tahoma" w:cs="Tahoma"/>
          <w:b/>
          <w:bCs/>
          <w:color w:val="000000"/>
          <w:sz w:val="20"/>
          <w:szCs w:val="20"/>
          <w:bdr w:val="none" w:sz="0" w:space="0" w:color="auto" w:frame="1"/>
          <w:lang w:eastAsia="fr-BE"/>
        </w:rPr>
        <w:t>en cas d'annulation.</w:t>
      </w:r>
      <w:r w:rsidR="00D738E1">
        <w:rPr>
          <w:rFonts w:ascii="Tahoma" w:eastAsia="Times New Roman" w:hAnsi="Tahoma" w:cs="Tahoma"/>
          <w:b/>
          <w:bCs/>
          <w:color w:val="000000"/>
          <w:sz w:val="20"/>
          <w:szCs w:val="20"/>
          <w:bdr w:val="none" w:sz="0" w:space="0" w:color="auto" w:frame="1"/>
          <w:lang w:eastAsia="fr-BE"/>
        </w:rPr>
        <w:t xml:space="preserve"> </w:t>
      </w:r>
      <w:r w:rsidRPr="00C0284F">
        <w:rPr>
          <w:rFonts w:ascii="Tahoma" w:eastAsia="Times New Roman" w:hAnsi="Tahoma" w:cs="Tahoma"/>
          <w:color w:val="000000"/>
          <w:sz w:val="20"/>
          <w:szCs w:val="20"/>
          <w:lang w:eastAsia="fr-BE"/>
        </w:rPr>
        <w:br/>
      </w:r>
      <w:r w:rsidRPr="00C0284F">
        <w:rPr>
          <w:rFonts w:ascii="Tahoma" w:eastAsia="Times New Roman" w:hAnsi="Tahoma" w:cs="Tahoma"/>
          <w:b/>
          <w:bCs/>
          <w:color w:val="000000"/>
          <w:sz w:val="20"/>
          <w:szCs w:val="20"/>
          <w:bdr w:val="none" w:sz="0" w:space="0" w:color="auto" w:frame="1"/>
          <w:lang w:eastAsia="fr-BE"/>
        </w:rPr>
        <w:t>Si la totalité du stage n'est pas réglée le premier jour du stage, nous n'assurons pas l'inscription de l'enfant.</w:t>
      </w:r>
    </w:p>
    <w:p w14:paraId="7ADB9E14" w14:textId="397A9F8C" w:rsidR="007D10C0" w:rsidRPr="00C0284F" w:rsidRDefault="007D10C0" w:rsidP="007D10C0">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br/>
      </w:r>
      <w:r w:rsidR="00930C4A">
        <w:rPr>
          <w:rFonts w:ascii="Tahoma" w:eastAsia="Times New Roman" w:hAnsi="Tahoma" w:cs="Tahoma"/>
          <w:color w:val="000000"/>
          <w:sz w:val="20"/>
          <w:szCs w:val="20"/>
          <w:bdr w:val="none" w:sz="0" w:space="0" w:color="auto" w:frame="1"/>
          <w:lang w:eastAsia="fr-BE"/>
        </w:rPr>
        <w:t xml:space="preserve">Une réduction famille nombreuse </w:t>
      </w:r>
      <w:r w:rsidR="006A1A25">
        <w:rPr>
          <w:rFonts w:ascii="Tahoma" w:eastAsia="Times New Roman" w:hAnsi="Tahoma" w:cs="Tahoma"/>
          <w:color w:val="000000"/>
          <w:sz w:val="20"/>
          <w:szCs w:val="20"/>
          <w:bdr w:val="none" w:sz="0" w:space="0" w:color="auto" w:frame="1"/>
          <w:lang w:eastAsia="fr-BE"/>
        </w:rPr>
        <w:t xml:space="preserve">de </w:t>
      </w:r>
      <w:r w:rsidR="002B5B67">
        <w:rPr>
          <w:rFonts w:ascii="Tahoma" w:eastAsia="Times New Roman" w:hAnsi="Tahoma" w:cs="Tahoma"/>
          <w:color w:val="000000"/>
          <w:sz w:val="20"/>
          <w:szCs w:val="20"/>
          <w:bdr w:val="none" w:sz="0" w:space="0" w:color="auto" w:frame="1"/>
          <w:lang w:eastAsia="fr-BE"/>
        </w:rPr>
        <w:t>20</w:t>
      </w:r>
      <w:r w:rsidR="006A1A25">
        <w:rPr>
          <w:rFonts w:ascii="Tahoma" w:eastAsia="Times New Roman" w:hAnsi="Tahoma" w:cs="Tahoma"/>
          <w:color w:val="000000"/>
          <w:sz w:val="20"/>
          <w:szCs w:val="20"/>
          <w:bdr w:val="none" w:sz="0" w:space="0" w:color="auto" w:frame="1"/>
          <w:lang w:eastAsia="fr-BE"/>
        </w:rPr>
        <w:t xml:space="preserve">% </w:t>
      </w:r>
      <w:r w:rsidR="00930C4A">
        <w:rPr>
          <w:rFonts w:ascii="Tahoma" w:eastAsia="Times New Roman" w:hAnsi="Tahoma" w:cs="Tahoma"/>
          <w:color w:val="000000"/>
          <w:sz w:val="20"/>
          <w:szCs w:val="20"/>
          <w:bdr w:val="none" w:sz="0" w:space="0" w:color="auto" w:frame="1"/>
          <w:lang w:eastAsia="fr-BE"/>
        </w:rPr>
        <w:t xml:space="preserve">est accordée </w:t>
      </w:r>
      <w:r w:rsidR="002B5B67">
        <w:rPr>
          <w:rFonts w:ascii="Tahoma" w:eastAsia="Times New Roman" w:hAnsi="Tahoma" w:cs="Tahoma"/>
          <w:color w:val="000000"/>
          <w:sz w:val="20"/>
          <w:szCs w:val="20"/>
          <w:bdr w:val="none" w:sz="0" w:space="0" w:color="auto" w:frame="1"/>
          <w:lang w:eastAsia="fr-BE"/>
        </w:rPr>
        <w:t>à partir du 2</w:t>
      </w:r>
      <w:r w:rsidR="005527C7" w:rsidRPr="005527C7">
        <w:rPr>
          <w:rFonts w:ascii="Tahoma" w:eastAsia="Times New Roman" w:hAnsi="Tahoma" w:cs="Tahoma"/>
          <w:color w:val="000000"/>
          <w:sz w:val="20"/>
          <w:szCs w:val="20"/>
          <w:bdr w:val="none" w:sz="0" w:space="0" w:color="auto" w:frame="1"/>
          <w:vertAlign w:val="superscript"/>
          <w:lang w:eastAsia="fr-BE"/>
        </w:rPr>
        <w:t>ième</w:t>
      </w:r>
      <w:r w:rsidR="005527C7">
        <w:rPr>
          <w:rFonts w:ascii="Tahoma" w:eastAsia="Times New Roman" w:hAnsi="Tahoma" w:cs="Tahoma"/>
          <w:color w:val="000000"/>
          <w:sz w:val="20"/>
          <w:szCs w:val="20"/>
          <w:bdr w:val="none" w:sz="0" w:space="0" w:color="auto" w:frame="1"/>
          <w:lang w:eastAsia="fr-BE"/>
        </w:rPr>
        <w:t xml:space="preserve"> enfant </w:t>
      </w:r>
      <w:r w:rsidR="00930C4A">
        <w:rPr>
          <w:rFonts w:ascii="Tahoma" w:eastAsia="Times New Roman" w:hAnsi="Tahoma" w:cs="Tahoma"/>
          <w:color w:val="000000"/>
          <w:sz w:val="20"/>
          <w:szCs w:val="20"/>
          <w:bdr w:val="none" w:sz="0" w:space="0" w:color="auto" w:frame="1"/>
          <w:lang w:eastAsia="fr-BE"/>
        </w:rPr>
        <w:t xml:space="preserve">d’une même </w:t>
      </w:r>
      <w:r w:rsidR="003163FB">
        <w:rPr>
          <w:rFonts w:ascii="Tahoma" w:eastAsia="Times New Roman" w:hAnsi="Tahoma" w:cs="Tahoma"/>
          <w:color w:val="000000"/>
          <w:sz w:val="20"/>
          <w:szCs w:val="20"/>
          <w:bdr w:val="none" w:sz="0" w:space="0" w:color="auto" w:frame="1"/>
          <w:lang w:eastAsia="fr-BE"/>
        </w:rPr>
        <w:t>fratrie</w:t>
      </w:r>
      <w:r w:rsidR="00930C4A">
        <w:rPr>
          <w:rFonts w:ascii="Tahoma" w:eastAsia="Times New Roman" w:hAnsi="Tahoma" w:cs="Tahoma"/>
          <w:color w:val="000000"/>
          <w:sz w:val="20"/>
          <w:szCs w:val="20"/>
          <w:bdr w:val="none" w:sz="0" w:space="0" w:color="auto" w:frame="1"/>
          <w:lang w:eastAsia="fr-BE"/>
        </w:rPr>
        <w:t xml:space="preserve"> </w:t>
      </w:r>
      <w:r w:rsidR="006A1A25">
        <w:rPr>
          <w:rFonts w:ascii="Tahoma" w:eastAsia="Times New Roman" w:hAnsi="Tahoma" w:cs="Tahoma"/>
          <w:color w:val="000000"/>
          <w:sz w:val="20"/>
          <w:szCs w:val="20"/>
          <w:bdr w:val="none" w:sz="0" w:space="0" w:color="auto" w:frame="1"/>
          <w:lang w:eastAsia="fr-BE"/>
        </w:rPr>
        <w:t>inscrit au même stage</w:t>
      </w:r>
      <w:r w:rsidR="002B5B67">
        <w:rPr>
          <w:rFonts w:ascii="Tahoma" w:eastAsia="Times New Roman" w:hAnsi="Tahoma" w:cs="Tahoma"/>
          <w:color w:val="000000"/>
          <w:sz w:val="20"/>
          <w:szCs w:val="20"/>
          <w:bdr w:val="none" w:sz="0" w:space="0" w:color="auto" w:frame="1"/>
          <w:lang w:eastAsia="fr-BE"/>
        </w:rPr>
        <w:t>.</w:t>
      </w:r>
    </w:p>
    <w:p w14:paraId="64F735E6" w14:textId="15B29B37" w:rsidR="007D10C0" w:rsidRDefault="007D10C0" w:rsidP="003C5E6D">
      <w:pPr>
        <w:spacing w:after="0" w:line="240" w:lineRule="auto"/>
        <w:textAlignment w:val="baseline"/>
        <w:rPr>
          <w:rFonts w:ascii="Tahoma" w:eastAsia="Times New Roman" w:hAnsi="Tahoma" w:cs="Tahoma"/>
          <w:color w:val="000000"/>
          <w:sz w:val="20"/>
          <w:szCs w:val="20"/>
          <w:lang w:eastAsia="fr-BE"/>
        </w:rPr>
      </w:pPr>
    </w:p>
    <w:p w14:paraId="16E2E8EC" w14:textId="1AE2BE29" w:rsidR="005E529F" w:rsidRPr="00C0284F" w:rsidRDefault="005E529F" w:rsidP="005E529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bdr w:val="none" w:sz="0" w:space="0" w:color="auto" w:frame="1"/>
          <w:lang w:eastAsia="fr-BE"/>
        </w:rPr>
        <w:t>Notre</w:t>
      </w:r>
      <w:r>
        <w:rPr>
          <w:rFonts w:ascii="Tahoma" w:eastAsia="Times New Roman" w:hAnsi="Tahoma" w:cs="Tahoma"/>
          <w:color w:val="000000"/>
          <w:sz w:val="20"/>
          <w:szCs w:val="20"/>
          <w:bdr w:val="none" w:sz="0" w:space="0" w:color="auto" w:frame="1"/>
          <w:lang w:eastAsia="fr-BE"/>
        </w:rPr>
        <w:t xml:space="preserve"> SRL</w:t>
      </w:r>
      <w:r w:rsidRPr="00C0284F">
        <w:rPr>
          <w:rFonts w:ascii="Tahoma" w:eastAsia="Times New Roman" w:hAnsi="Tahoma" w:cs="Tahoma"/>
          <w:color w:val="000000"/>
          <w:sz w:val="20"/>
          <w:szCs w:val="20"/>
          <w:bdr w:val="none" w:sz="0" w:space="0" w:color="auto" w:frame="1"/>
          <w:lang w:eastAsia="fr-BE"/>
        </w:rPr>
        <w:t xml:space="preserve"> est </w:t>
      </w:r>
      <w:r>
        <w:rPr>
          <w:rFonts w:ascii="Tahoma" w:eastAsia="Times New Roman" w:hAnsi="Tahoma" w:cs="Tahoma"/>
          <w:color w:val="000000"/>
          <w:sz w:val="20"/>
          <w:szCs w:val="20"/>
          <w:bdr w:val="none" w:sz="0" w:space="0" w:color="auto" w:frame="1"/>
          <w:lang w:eastAsia="fr-BE"/>
        </w:rPr>
        <w:t xml:space="preserve">déclarée </w:t>
      </w:r>
      <w:r w:rsidR="00294504">
        <w:rPr>
          <w:rFonts w:ascii="Tahoma" w:eastAsia="Times New Roman" w:hAnsi="Tahoma" w:cs="Tahoma"/>
          <w:color w:val="000000"/>
          <w:sz w:val="20"/>
          <w:szCs w:val="20"/>
          <w:bdr w:val="none" w:sz="0" w:space="0" w:color="auto" w:frame="1"/>
          <w:lang w:eastAsia="fr-BE"/>
        </w:rPr>
        <w:t>à</w:t>
      </w:r>
      <w:r w:rsidRPr="00C0284F">
        <w:rPr>
          <w:rFonts w:ascii="Tahoma" w:eastAsia="Times New Roman" w:hAnsi="Tahoma" w:cs="Tahoma"/>
          <w:color w:val="000000"/>
          <w:sz w:val="20"/>
          <w:szCs w:val="20"/>
          <w:bdr w:val="none" w:sz="0" w:space="0" w:color="auto" w:frame="1"/>
          <w:lang w:eastAsia="fr-BE"/>
        </w:rPr>
        <w:t xml:space="preserve"> l'ONE.</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A ce titre, les frais de participation d'enfants de moins de 12 ans font l'objet d'une déduction fiscale. Nous vous remettrons l'attestation en fin de stage. Celle-ci est à joindre à votre déclaration d'impôts. Le montant maximum de frais déductibles est fixé à</w:t>
      </w:r>
      <w:r w:rsidR="002B5B67">
        <w:rPr>
          <w:rFonts w:ascii="Tahoma" w:eastAsia="Times New Roman" w:hAnsi="Tahoma" w:cs="Tahoma"/>
          <w:color w:val="000000"/>
          <w:sz w:val="20"/>
          <w:szCs w:val="20"/>
          <w:bdr w:val="none" w:sz="0" w:space="0" w:color="auto" w:frame="1"/>
          <w:lang w:eastAsia="fr-BE"/>
        </w:rPr>
        <w:t xml:space="preserve"> …</w:t>
      </w:r>
      <w:r w:rsidRPr="00C0284F">
        <w:rPr>
          <w:rFonts w:ascii="Tahoma" w:eastAsia="Times New Roman" w:hAnsi="Tahoma" w:cs="Tahoma"/>
          <w:color w:val="000000"/>
          <w:sz w:val="20"/>
          <w:szCs w:val="20"/>
          <w:bdr w:val="none" w:sz="0" w:space="0" w:color="auto" w:frame="1"/>
          <w:lang w:eastAsia="fr-BE"/>
        </w:rPr>
        <w:t xml:space="preserve"> EUR par jour et par enfant.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De plus, vous pouvez vous faire rembourser d'une partie du montant du stage via votre mutuelle. </w:t>
      </w:r>
      <w:r w:rsidRPr="00C0284F">
        <w:rPr>
          <w:rFonts w:ascii="Tahoma" w:eastAsia="Times New Roman" w:hAnsi="Tahoma" w:cs="Tahoma"/>
          <w:color w:val="000000"/>
          <w:sz w:val="20"/>
          <w:szCs w:val="20"/>
          <w:bdr w:val="none" w:sz="0" w:space="0" w:color="auto" w:frame="1"/>
          <w:lang w:eastAsia="fr-BE"/>
        </w:rPr>
        <w:lastRenderedPageBreak/>
        <w:t>Renseignez-vous auprès de votre mutuelle pour plus d'informations. Nous complèterons volontiers les documents qui nous seront remis le premier jour de stage</w:t>
      </w:r>
    </w:p>
    <w:p w14:paraId="7FF937E9" w14:textId="77777777" w:rsidR="005E529F" w:rsidRDefault="005E529F" w:rsidP="003C5E6D">
      <w:pPr>
        <w:spacing w:after="0" w:line="240" w:lineRule="auto"/>
        <w:textAlignment w:val="baseline"/>
        <w:rPr>
          <w:rFonts w:ascii="Tahoma" w:eastAsia="Times New Roman" w:hAnsi="Tahoma" w:cs="Tahoma"/>
          <w:color w:val="000000"/>
          <w:sz w:val="20"/>
          <w:szCs w:val="20"/>
          <w:lang w:eastAsia="fr-BE"/>
        </w:rPr>
      </w:pPr>
    </w:p>
    <w:p w14:paraId="3A32CEC2" w14:textId="2ED1B32D" w:rsidR="003C5E6D" w:rsidRDefault="003C5E6D" w:rsidP="003C5E6D">
      <w:pPr>
        <w:spacing w:after="0" w:line="240" w:lineRule="auto"/>
        <w:textAlignment w:val="baseline"/>
        <w:rPr>
          <w:rFonts w:ascii="Tahoma" w:eastAsia="Times New Roman" w:hAnsi="Tahoma" w:cs="Tahoma"/>
          <w:i/>
          <w:iCs/>
          <w:color w:val="000000"/>
          <w:sz w:val="20"/>
          <w:szCs w:val="20"/>
          <w:u w:val="single"/>
          <w:bdr w:val="none" w:sz="0" w:space="0" w:color="auto" w:frame="1"/>
          <w:lang w:eastAsia="fr-BE"/>
        </w:rPr>
      </w:pPr>
      <w:r>
        <w:rPr>
          <w:rFonts w:ascii="Tahoma" w:eastAsia="Times New Roman" w:hAnsi="Tahoma" w:cs="Tahoma"/>
          <w:color w:val="000000"/>
          <w:sz w:val="20"/>
          <w:szCs w:val="20"/>
          <w:lang w:eastAsia="fr-BE"/>
        </w:rPr>
        <w:t xml:space="preserve">       </w:t>
      </w:r>
      <w:r w:rsidR="00F139B5">
        <w:rPr>
          <w:rFonts w:ascii="Tahoma" w:eastAsia="Times New Roman" w:hAnsi="Tahoma" w:cs="Tahoma"/>
          <w:color w:val="000000"/>
          <w:sz w:val="20"/>
          <w:szCs w:val="20"/>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3E029D">
        <w:rPr>
          <w:rFonts w:ascii="Tahoma" w:eastAsia="Times New Roman" w:hAnsi="Tahoma" w:cs="Tahoma"/>
          <w:i/>
          <w:iCs/>
          <w:color w:val="000000"/>
          <w:sz w:val="20"/>
          <w:szCs w:val="20"/>
          <w:u w:val="single"/>
          <w:bdr w:val="none" w:sz="0" w:space="0" w:color="auto" w:frame="1"/>
          <w:lang w:eastAsia="fr-BE"/>
        </w:rPr>
        <w:t>6</w:t>
      </w:r>
      <w:r w:rsidRPr="00C0284F">
        <w:rPr>
          <w:rFonts w:ascii="Tahoma" w:eastAsia="Times New Roman" w:hAnsi="Tahoma" w:cs="Tahoma"/>
          <w:i/>
          <w:iCs/>
          <w:color w:val="000000"/>
          <w:sz w:val="20"/>
          <w:szCs w:val="20"/>
          <w:u w:val="single"/>
          <w:bdr w:val="none" w:sz="0" w:space="0" w:color="auto" w:frame="1"/>
          <w:lang w:eastAsia="fr-BE"/>
        </w:rPr>
        <w:t xml:space="preserve"> A</w:t>
      </w:r>
      <w:r w:rsidR="00E02703">
        <w:rPr>
          <w:rFonts w:ascii="Tahoma" w:eastAsia="Times New Roman" w:hAnsi="Tahoma" w:cs="Tahoma"/>
          <w:i/>
          <w:iCs/>
          <w:color w:val="000000"/>
          <w:sz w:val="20"/>
          <w:szCs w:val="20"/>
          <w:u w:val="single"/>
          <w:bdr w:val="none" w:sz="0" w:space="0" w:color="auto" w:frame="1"/>
          <w:lang w:eastAsia="fr-BE"/>
        </w:rPr>
        <w:t>bandon et/ou renvoi</w:t>
      </w:r>
    </w:p>
    <w:p w14:paraId="584AF23F" w14:textId="24B28397" w:rsidR="00E02703" w:rsidRDefault="00B47E15" w:rsidP="003C5E6D">
      <w:pPr>
        <w:spacing w:after="0" w:line="240" w:lineRule="auto"/>
        <w:textAlignment w:val="baseline"/>
        <w:rPr>
          <w:rFonts w:ascii="Tahoma" w:eastAsia="Times New Roman" w:hAnsi="Tahoma" w:cs="Tahoma"/>
          <w:i/>
          <w:iCs/>
          <w:color w:val="000000"/>
          <w:sz w:val="20"/>
          <w:szCs w:val="20"/>
          <w:u w:val="single"/>
          <w:bdr w:val="none" w:sz="0" w:space="0" w:color="auto" w:frame="1"/>
          <w:lang w:eastAsia="fr-BE"/>
        </w:rPr>
      </w:pPr>
      <w:r>
        <w:rPr>
          <w:rFonts w:ascii="Tahoma" w:eastAsia="Times New Roman" w:hAnsi="Tahoma" w:cs="Tahoma"/>
          <w:color w:val="000000"/>
          <w:sz w:val="20"/>
          <w:szCs w:val="20"/>
          <w:bdr w:val="none" w:sz="0" w:space="0" w:color="auto" w:frame="1"/>
          <w:lang w:eastAsia="fr-BE"/>
        </w:rPr>
        <w:t xml:space="preserve">Aucun </w:t>
      </w:r>
      <w:r w:rsidR="003E029D">
        <w:rPr>
          <w:rFonts w:ascii="Tahoma" w:eastAsia="Times New Roman" w:hAnsi="Tahoma" w:cs="Tahoma"/>
          <w:color w:val="000000"/>
          <w:sz w:val="20"/>
          <w:szCs w:val="20"/>
          <w:bdr w:val="none" w:sz="0" w:space="0" w:color="auto" w:frame="1"/>
          <w:lang w:eastAsia="fr-BE"/>
        </w:rPr>
        <w:t xml:space="preserve">remboursement ne sera opéré en </w:t>
      </w:r>
      <w:r w:rsidR="00573F0F">
        <w:rPr>
          <w:rFonts w:ascii="Tahoma" w:eastAsia="Times New Roman" w:hAnsi="Tahoma" w:cs="Tahoma"/>
          <w:color w:val="000000"/>
          <w:sz w:val="20"/>
          <w:szCs w:val="20"/>
          <w:bdr w:val="none" w:sz="0" w:space="0" w:color="auto" w:frame="1"/>
          <w:lang w:eastAsia="fr-BE"/>
        </w:rPr>
        <w:t>cas d’abandon ou de renvoi de l’enfant pour quelque motif que ce soit</w:t>
      </w:r>
      <w:r w:rsidR="003E029D">
        <w:rPr>
          <w:rFonts w:ascii="Tahoma" w:eastAsia="Times New Roman" w:hAnsi="Tahoma" w:cs="Tahoma"/>
          <w:color w:val="000000"/>
          <w:sz w:val="20"/>
          <w:szCs w:val="20"/>
          <w:bdr w:val="none" w:sz="0" w:space="0" w:color="auto" w:frame="1"/>
          <w:lang w:eastAsia="fr-BE"/>
        </w:rPr>
        <w:t>.</w:t>
      </w:r>
    </w:p>
    <w:p w14:paraId="77581AE4" w14:textId="4F64819E" w:rsidR="005072F1" w:rsidRDefault="00F139B5"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Pr>
          <w:rFonts w:ascii="Tahoma" w:eastAsia="Times New Roman" w:hAnsi="Tahoma" w:cs="Tahoma"/>
          <w:color w:val="000000"/>
          <w:sz w:val="20"/>
          <w:szCs w:val="20"/>
          <w:bdr w:val="none" w:sz="0" w:space="0" w:color="auto" w:frame="1"/>
          <w:lang w:eastAsia="fr-BE"/>
        </w:rPr>
        <w:t xml:space="preserve">      </w:t>
      </w:r>
      <w:r>
        <w:rPr>
          <w:rFonts w:ascii="Tahoma" w:eastAsia="Times New Roman" w:hAnsi="Tahoma" w:cs="Tahoma"/>
          <w:color w:val="000000"/>
          <w:sz w:val="20"/>
          <w:szCs w:val="20"/>
          <w:bdr w:val="none" w:sz="0" w:space="0" w:color="auto" w:frame="1"/>
          <w:lang w:eastAsia="fr-BE"/>
        </w:rPr>
        <w:tab/>
      </w:r>
      <w:r w:rsidR="00C0284F" w:rsidRPr="00C0284F">
        <w:rPr>
          <w:rFonts w:ascii="Tahoma" w:eastAsia="Times New Roman" w:hAnsi="Tahoma" w:cs="Tahoma"/>
          <w:color w:val="000000"/>
          <w:sz w:val="20"/>
          <w:szCs w:val="20"/>
          <w:lang w:eastAsia="fr-BE"/>
        </w:rPr>
        <w:br/>
      </w:r>
      <w:r w:rsidR="00C0284F" w:rsidRPr="00C0284F">
        <w:rPr>
          <w:rFonts w:ascii="Tahoma" w:eastAsia="Times New Roman" w:hAnsi="Tahoma" w:cs="Tahoma"/>
          <w:color w:val="000000"/>
          <w:sz w:val="20"/>
          <w:szCs w:val="20"/>
          <w:bdr w:val="none" w:sz="0" w:space="0" w:color="auto" w:frame="1"/>
          <w:lang w:eastAsia="fr-BE"/>
        </w:rPr>
        <w:t>       </w:t>
      </w:r>
      <w:r w:rsidR="00C0284F" w:rsidRPr="00C0284F">
        <w:rPr>
          <w:rFonts w:ascii="Tahoma" w:eastAsia="Times New Roman" w:hAnsi="Tahoma" w:cs="Tahoma"/>
          <w:i/>
          <w:iCs/>
          <w:color w:val="000000"/>
          <w:sz w:val="20"/>
          <w:szCs w:val="20"/>
          <w:bdr w:val="none" w:sz="0" w:space="0" w:color="auto" w:frame="1"/>
          <w:lang w:eastAsia="fr-BE"/>
        </w:rPr>
        <w:t> </w:t>
      </w:r>
      <w:r>
        <w:rPr>
          <w:rFonts w:ascii="Tahoma" w:eastAsia="Times New Roman" w:hAnsi="Tahoma" w:cs="Tahoma"/>
          <w:i/>
          <w:iCs/>
          <w:color w:val="000000"/>
          <w:sz w:val="20"/>
          <w:szCs w:val="20"/>
          <w:bdr w:val="none" w:sz="0" w:space="0" w:color="auto" w:frame="1"/>
          <w:lang w:eastAsia="fr-BE"/>
        </w:rPr>
        <w:tab/>
      </w:r>
      <w:r w:rsidR="00C0284F" w:rsidRPr="00C0284F">
        <w:rPr>
          <w:rFonts w:ascii="Tahoma" w:eastAsia="Times New Roman" w:hAnsi="Tahoma" w:cs="Tahoma"/>
          <w:i/>
          <w:iCs/>
          <w:color w:val="000000"/>
          <w:sz w:val="20"/>
          <w:szCs w:val="20"/>
          <w:u w:val="single"/>
          <w:bdr w:val="none" w:sz="0" w:space="0" w:color="auto" w:frame="1"/>
          <w:lang w:eastAsia="fr-BE"/>
        </w:rPr>
        <w:t>3.</w:t>
      </w:r>
      <w:r w:rsidR="00B95688">
        <w:rPr>
          <w:rFonts w:ascii="Tahoma" w:eastAsia="Times New Roman" w:hAnsi="Tahoma" w:cs="Tahoma"/>
          <w:i/>
          <w:iCs/>
          <w:color w:val="000000"/>
          <w:sz w:val="20"/>
          <w:szCs w:val="20"/>
          <w:u w:val="single"/>
          <w:bdr w:val="none" w:sz="0" w:space="0" w:color="auto" w:frame="1"/>
          <w:lang w:eastAsia="fr-BE"/>
        </w:rPr>
        <w:t>7</w:t>
      </w:r>
      <w:r w:rsidR="00C0284F" w:rsidRPr="00C0284F">
        <w:rPr>
          <w:rFonts w:ascii="Tahoma" w:eastAsia="Times New Roman" w:hAnsi="Tahoma" w:cs="Tahoma"/>
          <w:i/>
          <w:iCs/>
          <w:color w:val="000000"/>
          <w:sz w:val="20"/>
          <w:szCs w:val="20"/>
          <w:u w:val="single"/>
          <w:bdr w:val="none" w:sz="0" w:space="0" w:color="auto" w:frame="1"/>
          <w:lang w:eastAsia="fr-BE"/>
        </w:rPr>
        <w:t xml:space="preserve"> Assurances</w:t>
      </w:r>
      <w:r w:rsidR="00C0284F" w:rsidRPr="00C0284F">
        <w:rPr>
          <w:rFonts w:ascii="Tahoma" w:eastAsia="Times New Roman" w:hAnsi="Tahoma" w:cs="Tahoma"/>
          <w:color w:val="000000"/>
          <w:sz w:val="20"/>
          <w:szCs w:val="20"/>
          <w:lang w:eastAsia="fr-BE"/>
        </w:rPr>
        <w:br/>
      </w:r>
      <w:r w:rsidR="00C0284F" w:rsidRPr="00C0284F">
        <w:rPr>
          <w:rFonts w:ascii="Tahoma" w:eastAsia="Times New Roman" w:hAnsi="Tahoma" w:cs="Tahoma"/>
          <w:color w:val="000000"/>
          <w:sz w:val="20"/>
          <w:szCs w:val="20"/>
          <w:bdr w:val="none" w:sz="0" w:space="0" w:color="auto" w:frame="1"/>
          <w:lang w:eastAsia="fr-BE"/>
        </w:rPr>
        <w:t>Nos activités sont couvertes par une assurance ETHIAS police  n°</w:t>
      </w:r>
      <w:r w:rsidR="002B5B67">
        <w:rPr>
          <w:rFonts w:ascii="Tahoma" w:eastAsia="Times New Roman" w:hAnsi="Tahoma" w:cs="Tahoma"/>
          <w:color w:val="000000"/>
          <w:sz w:val="20"/>
          <w:szCs w:val="20"/>
          <w:bdr w:val="none" w:sz="0" w:space="0" w:color="auto" w:frame="1"/>
          <w:lang w:eastAsia="fr-BE"/>
        </w:rPr>
        <w:t xml:space="preserve"> …</w:t>
      </w:r>
    </w:p>
    <w:p w14:paraId="2E1DBC62" w14:textId="77777777" w:rsidR="003E029D" w:rsidRDefault="00C0284F" w:rsidP="001D3102">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lang w:eastAsia="fr-BE"/>
        </w:rPr>
        <w:br/>
      </w:r>
    </w:p>
    <w:p w14:paraId="52555427" w14:textId="57FEBFAA" w:rsidR="005A5897"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        </w:t>
      </w:r>
      <w:r w:rsidR="00F139B5">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ED30F8">
        <w:rPr>
          <w:rFonts w:ascii="Tahoma" w:eastAsia="Times New Roman" w:hAnsi="Tahoma" w:cs="Tahoma"/>
          <w:i/>
          <w:iCs/>
          <w:color w:val="000000"/>
          <w:sz w:val="20"/>
          <w:szCs w:val="20"/>
          <w:u w:val="single"/>
          <w:bdr w:val="none" w:sz="0" w:space="0" w:color="auto" w:frame="1"/>
          <w:lang w:eastAsia="fr-BE"/>
        </w:rPr>
        <w:t>8</w:t>
      </w:r>
      <w:r w:rsidRPr="00C0284F">
        <w:rPr>
          <w:rFonts w:ascii="Tahoma" w:eastAsia="Times New Roman" w:hAnsi="Tahoma" w:cs="Tahoma"/>
          <w:i/>
          <w:iCs/>
          <w:color w:val="000000"/>
          <w:sz w:val="20"/>
          <w:szCs w:val="20"/>
          <w:u w:val="single"/>
          <w:bdr w:val="none" w:sz="0" w:space="0" w:color="auto" w:frame="1"/>
          <w:lang w:eastAsia="fr-BE"/>
        </w:rPr>
        <w:t xml:space="preserve"> Gestion du groupe-Encadrement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Afin d’assurer la qualité de l’animation et le respect du projet pédagogique, le choix du personnel est basé sur la formation.  Ainsi, les équipes d'animation sont composées d'enseignants, d'animateurs brevetés et de jeunes étudiants en cours de formation pédagogique ou bénéficiant d'une expérience significative en animation.</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Autour d'un même thème, les enfants sont répartis </w:t>
      </w:r>
      <w:r w:rsidR="009E18E4">
        <w:rPr>
          <w:rFonts w:ascii="Tahoma" w:eastAsia="Times New Roman" w:hAnsi="Tahoma" w:cs="Tahoma"/>
          <w:color w:val="000000"/>
          <w:sz w:val="20"/>
          <w:szCs w:val="20"/>
          <w:bdr w:val="none" w:sz="0" w:space="0" w:color="auto" w:frame="1"/>
          <w:lang w:eastAsia="fr-BE"/>
        </w:rPr>
        <w:t>en groupes verticaux</w:t>
      </w:r>
      <w:r w:rsidR="001662D2">
        <w:rPr>
          <w:rFonts w:ascii="Tahoma" w:eastAsia="Times New Roman" w:hAnsi="Tahoma" w:cs="Tahoma"/>
          <w:color w:val="000000"/>
          <w:sz w:val="20"/>
          <w:szCs w:val="20"/>
          <w:bdr w:val="none" w:sz="0" w:space="0" w:color="auto" w:frame="1"/>
          <w:lang w:eastAsia="fr-BE"/>
        </w:rPr>
        <w:t xml:space="preserve"> mais sont tous regroupés au sein d</w:t>
      </w:r>
      <w:r w:rsidR="00A95151">
        <w:rPr>
          <w:rFonts w:ascii="Tahoma" w:eastAsia="Times New Roman" w:hAnsi="Tahoma" w:cs="Tahoma"/>
          <w:color w:val="000000"/>
          <w:sz w:val="20"/>
          <w:szCs w:val="20"/>
          <w:bdr w:val="none" w:sz="0" w:space="0" w:color="auto" w:frame="1"/>
          <w:lang w:eastAsia="fr-BE"/>
        </w:rPr>
        <w:t>’</w:t>
      </w:r>
      <w:r w:rsidR="001662D2">
        <w:rPr>
          <w:rFonts w:ascii="Tahoma" w:eastAsia="Times New Roman" w:hAnsi="Tahoma" w:cs="Tahoma"/>
          <w:color w:val="000000"/>
          <w:sz w:val="20"/>
          <w:szCs w:val="20"/>
          <w:bdr w:val="none" w:sz="0" w:space="0" w:color="auto" w:frame="1"/>
          <w:lang w:eastAsia="fr-BE"/>
        </w:rPr>
        <w:t>u</w:t>
      </w:r>
      <w:r w:rsidR="00A95151">
        <w:rPr>
          <w:rFonts w:ascii="Tahoma" w:eastAsia="Times New Roman" w:hAnsi="Tahoma" w:cs="Tahoma"/>
          <w:color w:val="000000"/>
          <w:sz w:val="20"/>
          <w:szCs w:val="20"/>
          <w:bdr w:val="none" w:sz="0" w:space="0" w:color="auto" w:frame="1"/>
          <w:lang w:eastAsia="fr-BE"/>
        </w:rPr>
        <w:t>n</w:t>
      </w:r>
      <w:r w:rsidR="001662D2">
        <w:rPr>
          <w:rFonts w:ascii="Tahoma" w:eastAsia="Times New Roman" w:hAnsi="Tahoma" w:cs="Tahoma"/>
          <w:color w:val="000000"/>
          <w:sz w:val="20"/>
          <w:szCs w:val="20"/>
          <w:bdr w:val="none" w:sz="0" w:space="0" w:color="auto" w:frame="1"/>
          <w:lang w:eastAsia="fr-BE"/>
        </w:rPr>
        <w:t xml:space="preserve"> même site. </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Les activités artistiques, musicales, culinaires et corporelles sont adaptées </w:t>
      </w:r>
      <w:r w:rsidR="005A5897">
        <w:rPr>
          <w:rFonts w:ascii="Tahoma" w:eastAsia="Times New Roman" w:hAnsi="Tahoma" w:cs="Tahoma"/>
          <w:color w:val="000000"/>
          <w:sz w:val="20"/>
          <w:szCs w:val="20"/>
          <w:bdr w:val="none" w:sz="0" w:space="0" w:color="auto" w:frame="1"/>
          <w:lang w:eastAsia="fr-BE"/>
        </w:rPr>
        <w:t xml:space="preserve">de manière à ce que les </w:t>
      </w:r>
      <w:r w:rsidR="000462F2">
        <w:rPr>
          <w:rFonts w:ascii="Tahoma" w:eastAsia="Times New Roman" w:hAnsi="Tahoma" w:cs="Tahoma"/>
          <w:color w:val="000000"/>
          <w:sz w:val="20"/>
          <w:szCs w:val="20"/>
          <w:bdr w:val="none" w:sz="0" w:space="0" w:color="auto" w:frame="1"/>
          <w:lang w:eastAsia="fr-BE"/>
        </w:rPr>
        <w:t>grands aident les plus petits</w:t>
      </w:r>
      <w:r w:rsidR="00851068">
        <w:rPr>
          <w:rFonts w:ascii="Tahoma" w:eastAsia="Times New Roman" w:hAnsi="Tahoma" w:cs="Tahoma"/>
          <w:color w:val="000000"/>
          <w:sz w:val="20"/>
          <w:szCs w:val="20"/>
          <w:bdr w:val="none" w:sz="0" w:space="0" w:color="auto" w:frame="1"/>
          <w:lang w:eastAsia="fr-BE"/>
        </w:rPr>
        <w:t>, ceux-ci s’inspirant et suivant la mouvance des grands.</w:t>
      </w:r>
    </w:p>
    <w:p w14:paraId="22E8300E" w14:textId="0B1DD02C"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bdr w:val="none" w:sz="0" w:space="0" w:color="auto" w:frame="1"/>
          <w:lang w:eastAsia="fr-BE"/>
        </w:rPr>
        <w:t xml:space="preserve">Conformément aux normes minimales d'encadrement fixées par l'ONE, l'encadrement des enfants </w:t>
      </w:r>
      <w:r w:rsidR="000C0ED0">
        <w:rPr>
          <w:rFonts w:ascii="Tahoma" w:eastAsia="Times New Roman" w:hAnsi="Tahoma" w:cs="Tahoma"/>
          <w:color w:val="000000"/>
          <w:sz w:val="20"/>
          <w:szCs w:val="20"/>
          <w:bdr w:val="none" w:sz="0" w:space="0" w:color="auto" w:frame="1"/>
          <w:lang w:eastAsia="fr-BE"/>
        </w:rPr>
        <w:t>est</w:t>
      </w:r>
      <w:r w:rsidRPr="00C0284F">
        <w:rPr>
          <w:rFonts w:ascii="Tahoma" w:eastAsia="Times New Roman" w:hAnsi="Tahoma" w:cs="Tahoma"/>
          <w:color w:val="000000"/>
          <w:sz w:val="20"/>
          <w:szCs w:val="20"/>
          <w:bdr w:val="none" w:sz="0" w:space="0" w:color="auto" w:frame="1"/>
          <w:lang w:eastAsia="fr-BE"/>
        </w:rPr>
        <w:t xml:space="preserve"> la suivante: un animateur par groupe de 8 enfants âgés de moins de 6 ans et un animateur par groupe de 12 enfants âgés de 6 ans et plus.  </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Pr="00C0284F">
        <w:rPr>
          <w:rFonts w:ascii="Tahoma" w:eastAsia="Times New Roman" w:hAnsi="Tahoma" w:cs="Tahoma"/>
          <w:i/>
          <w:iCs/>
          <w:color w:val="000000"/>
          <w:sz w:val="20"/>
          <w:szCs w:val="20"/>
          <w:bdr w:val="none" w:sz="0" w:space="0" w:color="auto" w:frame="1"/>
          <w:lang w:eastAsia="fr-BE"/>
        </w:rPr>
        <w:t> </w:t>
      </w:r>
      <w:r w:rsidR="003E029D">
        <w:rPr>
          <w:rFonts w:ascii="Tahoma" w:eastAsia="Times New Roman" w:hAnsi="Tahoma" w:cs="Tahoma"/>
          <w:i/>
          <w:iCs/>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ED30F8">
        <w:rPr>
          <w:rFonts w:ascii="Tahoma" w:eastAsia="Times New Roman" w:hAnsi="Tahoma" w:cs="Tahoma"/>
          <w:i/>
          <w:iCs/>
          <w:color w:val="000000"/>
          <w:sz w:val="20"/>
          <w:szCs w:val="20"/>
          <w:u w:val="single"/>
          <w:bdr w:val="none" w:sz="0" w:space="0" w:color="auto" w:frame="1"/>
          <w:lang w:eastAsia="fr-BE"/>
        </w:rPr>
        <w:t>9</w:t>
      </w:r>
      <w:r w:rsidRPr="00C0284F">
        <w:rPr>
          <w:rFonts w:ascii="Tahoma" w:eastAsia="Times New Roman" w:hAnsi="Tahoma" w:cs="Tahoma"/>
          <w:i/>
          <w:iCs/>
          <w:color w:val="000000"/>
          <w:sz w:val="20"/>
          <w:szCs w:val="20"/>
          <w:u w:val="single"/>
          <w:bdr w:val="none" w:sz="0" w:space="0" w:color="auto" w:frame="1"/>
          <w:lang w:eastAsia="fr-BE"/>
        </w:rPr>
        <w:t xml:space="preserve"> Objets trouvés</w:t>
      </w:r>
      <w:r w:rsidRPr="00C0284F">
        <w:rPr>
          <w:rFonts w:ascii="Tahoma" w:eastAsia="Times New Roman" w:hAnsi="Tahoma" w:cs="Tahoma"/>
          <w:i/>
          <w:iCs/>
          <w:color w:val="000000"/>
          <w:sz w:val="20"/>
          <w:szCs w:val="20"/>
          <w:u w:val="single"/>
          <w:bdr w:val="none" w:sz="0" w:space="0" w:color="auto" w:frame="1"/>
          <w:lang w:eastAsia="fr-BE"/>
        </w:rPr>
        <w:br/>
      </w:r>
      <w:r w:rsidRPr="00C0284F">
        <w:rPr>
          <w:rFonts w:ascii="Tahoma" w:eastAsia="Times New Roman" w:hAnsi="Tahoma" w:cs="Tahoma"/>
          <w:color w:val="000000"/>
          <w:sz w:val="20"/>
          <w:szCs w:val="20"/>
          <w:bdr w:val="none" w:sz="0" w:space="0" w:color="auto" w:frame="1"/>
          <w:lang w:eastAsia="fr-BE"/>
        </w:rPr>
        <w:t>Les objets trouvés sont à votre disposition chaque jour, nous ne pouvons être tenu responsables de perte ou de vol.</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Les vêtements, les sacs, les boîtes à tartines et les boissons sont de préférence marqués du nom de l’enfant, surtout pour les plus jeunes.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Les GSM, jeux électroniques, cartes/pin’s/autocollants à collectionner, etc. restent à la maison.</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Pr="00C0284F">
        <w:rPr>
          <w:rFonts w:ascii="Tahoma" w:eastAsia="Times New Roman" w:hAnsi="Tahoma" w:cs="Tahoma"/>
          <w:i/>
          <w:iCs/>
          <w:color w:val="000000"/>
          <w:sz w:val="20"/>
          <w:szCs w:val="20"/>
          <w:bdr w:val="none" w:sz="0" w:space="0" w:color="auto" w:frame="1"/>
          <w:lang w:eastAsia="fr-BE"/>
        </w:rPr>
        <w:t> </w:t>
      </w:r>
      <w:r w:rsidR="003E029D">
        <w:rPr>
          <w:rFonts w:ascii="Tahoma" w:eastAsia="Times New Roman" w:hAnsi="Tahoma" w:cs="Tahoma"/>
          <w:i/>
          <w:iCs/>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w:t>
      </w:r>
      <w:r w:rsidR="00ED30F8">
        <w:rPr>
          <w:rFonts w:ascii="Tahoma" w:eastAsia="Times New Roman" w:hAnsi="Tahoma" w:cs="Tahoma"/>
          <w:i/>
          <w:iCs/>
          <w:color w:val="000000"/>
          <w:sz w:val="20"/>
          <w:szCs w:val="20"/>
          <w:u w:val="single"/>
          <w:bdr w:val="none" w:sz="0" w:space="0" w:color="auto" w:frame="1"/>
          <w:lang w:eastAsia="fr-BE"/>
        </w:rPr>
        <w:t>10</w:t>
      </w:r>
      <w:r w:rsidRPr="00C0284F">
        <w:rPr>
          <w:rFonts w:ascii="Tahoma" w:eastAsia="Times New Roman" w:hAnsi="Tahoma" w:cs="Tahoma"/>
          <w:i/>
          <w:iCs/>
          <w:color w:val="000000"/>
          <w:sz w:val="20"/>
          <w:szCs w:val="20"/>
          <w:u w:val="single"/>
          <w:bdr w:val="none" w:sz="0" w:space="0" w:color="auto" w:frame="1"/>
          <w:lang w:eastAsia="fr-BE"/>
        </w:rPr>
        <w:t xml:space="preserve"> Tenue vestimentaire</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Les parents prévoient les vêtements en fonction de la météo du jour et des activités prévues : veste de pluie, pull et chaussures fermées pour les jours plus gris et casquette pour les jours les plus ensoleillés.</w:t>
      </w:r>
      <w:r w:rsidRPr="00C0284F">
        <w:rPr>
          <w:rFonts w:ascii="Tahoma" w:eastAsia="Times New Roman" w:hAnsi="Tahoma" w:cs="Tahoma"/>
          <w:color w:val="000000"/>
          <w:sz w:val="20"/>
          <w:szCs w:val="20"/>
          <w:lang w:eastAsia="fr-BE"/>
        </w:rPr>
        <w:br/>
      </w:r>
      <w:r w:rsidR="001D3102">
        <w:rPr>
          <w:rFonts w:ascii="Tahoma" w:eastAsia="Times New Roman" w:hAnsi="Tahoma" w:cs="Tahoma"/>
          <w:color w:val="000000"/>
          <w:sz w:val="20"/>
          <w:szCs w:val="20"/>
          <w:bdr w:val="none" w:sz="0" w:space="0" w:color="auto" w:frame="1"/>
          <w:lang w:eastAsia="fr-BE"/>
        </w:rPr>
        <w:t xml:space="preserve">Même si nous n’acceptons que les enfants </w:t>
      </w:r>
      <w:r w:rsidR="009801CA">
        <w:rPr>
          <w:rFonts w:ascii="Tahoma" w:eastAsia="Times New Roman" w:hAnsi="Tahoma" w:cs="Tahoma"/>
          <w:color w:val="000000"/>
          <w:sz w:val="20"/>
          <w:szCs w:val="20"/>
          <w:bdr w:val="none" w:sz="0" w:space="0" w:color="auto" w:frame="1"/>
          <w:lang w:eastAsia="fr-BE"/>
        </w:rPr>
        <w:t>ne portant plus de langes</w:t>
      </w:r>
      <w:r w:rsidRPr="00C0284F">
        <w:rPr>
          <w:rFonts w:ascii="Tahoma" w:eastAsia="Times New Roman" w:hAnsi="Tahoma" w:cs="Tahoma"/>
          <w:color w:val="000000"/>
          <w:sz w:val="20"/>
          <w:szCs w:val="20"/>
          <w:bdr w:val="none" w:sz="0" w:space="0" w:color="auto" w:frame="1"/>
          <w:lang w:eastAsia="fr-BE"/>
        </w:rPr>
        <w:t>, nous vous demandons de prévoir des vêtements de rechange</w:t>
      </w:r>
      <w:r w:rsidR="009801CA">
        <w:rPr>
          <w:rFonts w:ascii="Tahoma" w:eastAsia="Times New Roman" w:hAnsi="Tahoma" w:cs="Tahoma"/>
          <w:color w:val="000000"/>
          <w:sz w:val="20"/>
          <w:szCs w:val="20"/>
          <w:bdr w:val="none" w:sz="0" w:space="0" w:color="auto" w:frame="1"/>
          <w:lang w:eastAsia="fr-BE"/>
        </w:rPr>
        <w:t xml:space="preserve"> pour les plus petits</w:t>
      </w:r>
      <w:r w:rsidRPr="00C0284F">
        <w:rPr>
          <w:rFonts w:ascii="Tahoma" w:eastAsia="Times New Roman" w:hAnsi="Tahoma" w:cs="Tahoma"/>
          <w:color w:val="000000"/>
          <w:sz w:val="20"/>
          <w:szCs w:val="20"/>
          <w:bdr w:val="none" w:sz="0" w:space="0" w:color="auto" w:frame="1"/>
          <w:lang w:eastAsia="fr-BE"/>
        </w:rPr>
        <w:t xml:space="preserve"> (culotte/caleçon, pantalon, chaussettes) </w:t>
      </w:r>
      <w:r w:rsidR="00715D35">
        <w:rPr>
          <w:rFonts w:ascii="Tahoma" w:eastAsia="Times New Roman" w:hAnsi="Tahoma" w:cs="Tahoma"/>
          <w:color w:val="000000"/>
          <w:sz w:val="20"/>
          <w:szCs w:val="20"/>
          <w:bdr w:val="none" w:sz="0" w:space="0" w:color="auto" w:frame="1"/>
          <w:lang w:eastAsia="fr-BE"/>
        </w:rPr>
        <w:t>dans un sac avec nom/prénom qui restera sur place pour toute la durée du stage.</w:t>
      </w:r>
    </w:p>
    <w:p w14:paraId="40885789" w14:textId="77777777"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t> </w:t>
      </w:r>
    </w:p>
    <w:p w14:paraId="7B96C3CF" w14:textId="3193CA37" w:rsidR="00920D75"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        </w:t>
      </w:r>
      <w:r w:rsidR="003E029D">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3.1</w:t>
      </w:r>
      <w:r w:rsidR="00ED30F8">
        <w:rPr>
          <w:rFonts w:ascii="Tahoma" w:eastAsia="Times New Roman" w:hAnsi="Tahoma" w:cs="Tahoma"/>
          <w:i/>
          <w:iCs/>
          <w:color w:val="000000"/>
          <w:sz w:val="20"/>
          <w:szCs w:val="20"/>
          <w:u w:val="single"/>
          <w:bdr w:val="none" w:sz="0" w:space="0" w:color="auto" w:frame="1"/>
          <w:lang w:eastAsia="fr-BE"/>
        </w:rPr>
        <w:t>1</w:t>
      </w:r>
      <w:r w:rsidRPr="00C0284F">
        <w:rPr>
          <w:rFonts w:ascii="Tahoma" w:eastAsia="Times New Roman" w:hAnsi="Tahoma" w:cs="Tahoma"/>
          <w:i/>
          <w:iCs/>
          <w:color w:val="000000"/>
          <w:sz w:val="20"/>
          <w:szCs w:val="20"/>
          <w:u w:val="single"/>
          <w:bdr w:val="none" w:sz="0" w:space="0" w:color="auto" w:frame="1"/>
          <w:lang w:eastAsia="fr-BE"/>
        </w:rPr>
        <w:t xml:space="preserve"> Règles de vie</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Une charte est établie avec les enfants en début de stage mettant en évidence les règles de politesse et de respect.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Chaque animateur, parent et enfant fera preuve de courtoisie, de politesse et de respect vis à vis d’autrui, du matériel et des locaux.</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En cas de non-respect du matériel et des locaux, celui-ci sera réparé ou remplacé aux frais de celui qui l’a endommagé.</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En cas de non-respect des règles de politesse et de savoir vivre, le rappel des règles sera fait par un animateur ou coordinateur du stage.</w:t>
      </w:r>
      <w:r w:rsidR="006009B1">
        <w:rPr>
          <w:rFonts w:ascii="Tahoma" w:eastAsia="Times New Roman" w:hAnsi="Tahoma" w:cs="Tahoma"/>
          <w:color w:val="000000"/>
          <w:sz w:val="20"/>
          <w:szCs w:val="20"/>
          <w:bdr w:val="none" w:sz="0" w:space="0" w:color="auto" w:frame="1"/>
          <w:lang w:eastAsia="fr-BE"/>
        </w:rPr>
        <w:t xml:space="preserve"> </w:t>
      </w:r>
      <w:r w:rsidR="00920D75">
        <w:rPr>
          <w:rFonts w:ascii="Tahoma" w:eastAsia="Times New Roman" w:hAnsi="Tahoma" w:cs="Tahoma"/>
          <w:color w:val="000000"/>
          <w:sz w:val="20"/>
          <w:szCs w:val="20"/>
          <w:bdr w:val="none" w:sz="0" w:space="0" w:color="auto" w:frame="1"/>
          <w:lang w:eastAsia="fr-BE"/>
        </w:rPr>
        <w:t>L’enfant</w:t>
      </w:r>
      <w:r w:rsidR="00457F9D">
        <w:rPr>
          <w:rFonts w:ascii="Tahoma" w:eastAsia="Times New Roman" w:hAnsi="Tahoma" w:cs="Tahoma"/>
          <w:color w:val="000000"/>
          <w:sz w:val="20"/>
          <w:szCs w:val="20"/>
          <w:bdr w:val="none" w:sz="0" w:space="0" w:color="auto" w:frame="1"/>
          <w:lang w:eastAsia="fr-BE"/>
        </w:rPr>
        <w:t>, qui ne parviendrait pas à adopter les règles élaborées, sera amené à s’exprimer, alors en présence et avec la collaboration de sa famille</w:t>
      </w:r>
      <w:r w:rsidR="00BE2430">
        <w:rPr>
          <w:rFonts w:ascii="Tahoma" w:eastAsia="Times New Roman" w:hAnsi="Tahoma" w:cs="Tahoma"/>
          <w:color w:val="000000"/>
          <w:sz w:val="20"/>
          <w:szCs w:val="20"/>
          <w:bdr w:val="none" w:sz="0" w:space="0" w:color="auto" w:frame="1"/>
          <w:lang w:eastAsia="fr-BE"/>
        </w:rPr>
        <w:t xml:space="preserve"> pour permettre une « relance »</w:t>
      </w:r>
    </w:p>
    <w:p w14:paraId="15D8C18A" w14:textId="7EB09A01" w:rsidR="00C0284F" w:rsidRPr="00C0284F" w:rsidRDefault="00BE2430" w:rsidP="00C0284F">
      <w:pPr>
        <w:spacing w:after="0" w:line="240" w:lineRule="auto"/>
        <w:textAlignment w:val="baseline"/>
        <w:rPr>
          <w:rFonts w:ascii="Tahoma" w:eastAsia="Times New Roman" w:hAnsi="Tahoma" w:cs="Tahoma"/>
          <w:color w:val="000000"/>
          <w:sz w:val="20"/>
          <w:szCs w:val="20"/>
          <w:lang w:eastAsia="fr-BE"/>
        </w:rPr>
      </w:pPr>
      <w:r>
        <w:rPr>
          <w:rFonts w:ascii="Tahoma" w:eastAsia="Times New Roman" w:hAnsi="Tahoma" w:cs="Tahoma"/>
          <w:color w:val="000000"/>
          <w:sz w:val="20"/>
          <w:szCs w:val="20"/>
          <w:bdr w:val="none" w:sz="0" w:space="0" w:color="auto" w:frame="1"/>
          <w:lang w:eastAsia="fr-BE"/>
        </w:rPr>
        <w:t>A défaut</w:t>
      </w:r>
      <w:r w:rsidR="00CD4203">
        <w:rPr>
          <w:rFonts w:ascii="Tahoma" w:eastAsia="Times New Roman" w:hAnsi="Tahoma" w:cs="Tahoma"/>
          <w:color w:val="000000"/>
          <w:sz w:val="20"/>
          <w:szCs w:val="20"/>
          <w:bdr w:val="none" w:sz="0" w:space="0" w:color="auto" w:frame="1"/>
          <w:lang w:eastAsia="fr-BE"/>
        </w:rPr>
        <w:t>, pour l’enfant, de trouver le meilleur terrain d’entente, et le respect de ses engagements, il sera sanctionné</w:t>
      </w:r>
      <w:r w:rsidR="008871E9">
        <w:rPr>
          <w:rFonts w:ascii="Tahoma" w:eastAsia="Times New Roman" w:hAnsi="Tahoma" w:cs="Tahoma"/>
          <w:color w:val="000000"/>
          <w:sz w:val="20"/>
          <w:szCs w:val="20"/>
          <w:bdr w:val="none" w:sz="0" w:space="0" w:color="auto" w:frame="1"/>
          <w:lang w:eastAsia="fr-BE"/>
        </w:rPr>
        <w:t xml:space="preserve"> par le renvoi immédiat. Le parent responsable s’engage à venir rechercher l’enfant sans délai</w:t>
      </w:r>
      <w:r w:rsidR="009B645B">
        <w:rPr>
          <w:rFonts w:ascii="Tahoma" w:eastAsia="Times New Roman" w:hAnsi="Tahoma" w:cs="Tahoma"/>
          <w:color w:val="000000"/>
          <w:sz w:val="20"/>
          <w:szCs w:val="20"/>
          <w:bdr w:val="none" w:sz="0" w:space="0" w:color="auto" w:frame="1"/>
          <w:lang w:eastAsia="fr-BE"/>
        </w:rPr>
        <w:t xml:space="preserve"> le jour même.</w:t>
      </w:r>
    </w:p>
    <w:p w14:paraId="37858235" w14:textId="1C835366"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Pr="00C0284F">
        <w:rPr>
          <w:rFonts w:ascii="Tahoma" w:eastAsia="Times New Roman" w:hAnsi="Tahoma" w:cs="Tahoma"/>
          <w:i/>
          <w:iCs/>
          <w:color w:val="000000"/>
          <w:sz w:val="20"/>
          <w:szCs w:val="20"/>
          <w:bdr w:val="none" w:sz="0" w:space="0" w:color="auto" w:frame="1"/>
          <w:lang w:eastAsia="fr-BE"/>
        </w:rPr>
        <w:t> </w:t>
      </w:r>
      <w:r w:rsidR="00FF2985">
        <w:rPr>
          <w:rFonts w:ascii="Tahoma" w:eastAsia="Times New Roman" w:hAnsi="Tahoma" w:cs="Tahoma"/>
          <w:i/>
          <w:iCs/>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3.1</w:t>
      </w:r>
      <w:r w:rsidR="00ED30F8">
        <w:rPr>
          <w:rFonts w:ascii="Tahoma" w:eastAsia="Times New Roman" w:hAnsi="Tahoma" w:cs="Tahoma"/>
          <w:i/>
          <w:iCs/>
          <w:color w:val="000000"/>
          <w:sz w:val="20"/>
          <w:szCs w:val="20"/>
          <w:u w:val="single"/>
          <w:bdr w:val="none" w:sz="0" w:space="0" w:color="auto" w:frame="1"/>
          <w:lang w:eastAsia="fr-BE"/>
        </w:rPr>
        <w:t>2</w:t>
      </w:r>
      <w:r w:rsidR="005E529F">
        <w:rPr>
          <w:rFonts w:ascii="Tahoma" w:eastAsia="Times New Roman" w:hAnsi="Tahoma" w:cs="Tahoma"/>
          <w:i/>
          <w:iCs/>
          <w:color w:val="000000"/>
          <w:sz w:val="20"/>
          <w:szCs w:val="20"/>
          <w:u w:val="single"/>
          <w:bdr w:val="none" w:sz="0" w:space="0" w:color="auto" w:frame="1"/>
          <w:lang w:eastAsia="fr-BE"/>
        </w:rPr>
        <w:t xml:space="preserve"> </w:t>
      </w:r>
      <w:r w:rsidRPr="00C0284F">
        <w:rPr>
          <w:rFonts w:ascii="Tahoma" w:eastAsia="Times New Roman" w:hAnsi="Tahoma" w:cs="Tahoma"/>
          <w:i/>
          <w:iCs/>
          <w:color w:val="000000"/>
          <w:sz w:val="20"/>
          <w:szCs w:val="20"/>
          <w:u w:val="single"/>
          <w:bdr w:val="none" w:sz="0" w:space="0" w:color="auto" w:frame="1"/>
          <w:lang w:eastAsia="fr-BE"/>
        </w:rPr>
        <w:t xml:space="preserve">Fiche </w:t>
      </w:r>
      <w:r w:rsidR="00F256F4">
        <w:rPr>
          <w:rFonts w:ascii="Tahoma" w:eastAsia="Times New Roman" w:hAnsi="Tahoma" w:cs="Tahoma"/>
          <w:i/>
          <w:iCs/>
          <w:color w:val="000000"/>
          <w:sz w:val="20"/>
          <w:szCs w:val="20"/>
          <w:u w:val="single"/>
          <w:bdr w:val="none" w:sz="0" w:space="0" w:color="auto" w:frame="1"/>
          <w:lang w:eastAsia="fr-BE"/>
        </w:rPr>
        <w:t xml:space="preserve">signalétique et </w:t>
      </w:r>
      <w:r w:rsidRPr="00C0284F">
        <w:rPr>
          <w:rFonts w:ascii="Tahoma" w:eastAsia="Times New Roman" w:hAnsi="Tahoma" w:cs="Tahoma"/>
          <w:i/>
          <w:iCs/>
          <w:color w:val="000000"/>
          <w:sz w:val="20"/>
          <w:szCs w:val="20"/>
          <w:u w:val="single"/>
          <w:bdr w:val="none" w:sz="0" w:space="0" w:color="auto" w:frame="1"/>
          <w:lang w:eastAsia="fr-BE"/>
        </w:rPr>
        <w:t>santé obligatoire à compléter</w:t>
      </w:r>
      <w:r w:rsidRPr="00C0284F">
        <w:rPr>
          <w:rFonts w:ascii="Tahoma" w:eastAsia="Times New Roman" w:hAnsi="Tahoma" w:cs="Tahoma"/>
          <w:color w:val="000000"/>
          <w:sz w:val="20"/>
          <w:szCs w:val="20"/>
          <w:lang w:eastAsia="fr-BE"/>
        </w:rPr>
        <w:br/>
      </w:r>
      <w:r w:rsidR="00ED30F8">
        <w:rPr>
          <w:rFonts w:ascii="Tahoma" w:eastAsia="Times New Roman" w:hAnsi="Tahoma" w:cs="Tahoma"/>
          <w:color w:val="000000"/>
          <w:sz w:val="20"/>
          <w:szCs w:val="20"/>
          <w:bdr w:val="none" w:sz="0" w:space="0" w:color="auto" w:frame="1"/>
          <w:lang w:eastAsia="fr-BE"/>
        </w:rPr>
        <w:t>C</w:t>
      </w:r>
      <w:r w:rsidR="00FF2985">
        <w:rPr>
          <w:rFonts w:ascii="Tahoma" w:eastAsia="Times New Roman" w:hAnsi="Tahoma" w:cs="Tahoma"/>
          <w:color w:val="000000"/>
          <w:sz w:val="20"/>
          <w:szCs w:val="20"/>
          <w:bdr w:val="none" w:sz="0" w:space="0" w:color="auto" w:frame="1"/>
          <w:lang w:eastAsia="fr-BE"/>
        </w:rPr>
        <w:t>e</w:t>
      </w:r>
      <w:r w:rsidR="005B4214">
        <w:rPr>
          <w:rFonts w:ascii="Tahoma" w:eastAsia="Times New Roman" w:hAnsi="Tahoma" w:cs="Tahoma"/>
          <w:color w:val="000000"/>
          <w:sz w:val="20"/>
          <w:szCs w:val="20"/>
          <w:bdr w:val="none" w:sz="0" w:space="0" w:color="auto" w:frame="1"/>
          <w:lang w:eastAsia="fr-BE"/>
        </w:rPr>
        <w:t>tte</w:t>
      </w:r>
      <w:r w:rsidR="00FF2985">
        <w:rPr>
          <w:rFonts w:ascii="Tahoma" w:eastAsia="Times New Roman" w:hAnsi="Tahoma" w:cs="Tahoma"/>
          <w:color w:val="000000"/>
          <w:sz w:val="20"/>
          <w:szCs w:val="20"/>
          <w:bdr w:val="none" w:sz="0" w:space="0" w:color="auto" w:frame="1"/>
          <w:lang w:eastAsia="fr-BE"/>
        </w:rPr>
        <w:t xml:space="preserve"> f</w:t>
      </w:r>
      <w:r w:rsidRPr="00C0284F">
        <w:rPr>
          <w:rFonts w:ascii="Tahoma" w:eastAsia="Times New Roman" w:hAnsi="Tahoma" w:cs="Tahoma"/>
          <w:color w:val="000000"/>
          <w:sz w:val="20"/>
          <w:szCs w:val="20"/>
          <w:bdr w:val="none" w:sz="0" w:space="0" w:color="auto" w:frame="1"/>
          <w:lang w:eastAsia="fr-BE"/>
        </w:rPr>
        <w:t>iche</w:t>
      </w:r>
      <w:r w:rsidR="00ED30F8">
        <w:rPr>
          <w:rFonts w:ascii="Tahoma" w:eastAsia="Times New Roman" w:hAnsi="Tahoma" w:cs="Tahoma"/>
          <w:color w:val="000000"/>
          <w:sz w:val="20"/>
          <w:szCs w:val="20"/>
          <w:bdr w:val="none" w:sz="0" w:space="0" w:color="auto" w:frame="1"/>
          <w:lang w:eastAsia="fr-BE"/>
        </w:rPr>
        <w:t xml:space="preserve"> vous </w:t>
      </w:r>
      <w:r w:rsidR="008A73A7">
        <w:rPr>
          <w:rFonts w:ascii="Tahoma" w:eastAsia="Times New Roman" w:hAnsi="Tahoma" w:cs="Tahoma"/>
          <w:color w:val="000000"/>
          <w:sz w:val="20"/>
          <w:szCs w:val="20"/>
          <w:bdr w:val="none" w:sz="0" w:space="0" w:color="auto" w:frame="1"/>
          <w:lang w:eastAsia="fr-BE"/>
        </w:rPr>
        <w:t>est</w:t>
      </w:r>
      <w:r w:rsidR="00ED30F8">
        <w:rPr>
          <w:rFonts w:ascii="Tahoma" w:eastAsia="Times New Roman" w:hAnsi="Tahoma" w:cs="Tahoma"/>
          <w:color w:val="000000"/>
          <w:sz w:val="20"/>
          <w:szCs w:val="20"/>
          <w:bdr w:val="none" w:sz="0" w:space="0" w:color="auto" w:frame="1"/>
          <w:lang w:eastAsia="fr-BE"/>
        </w:rPr>
        <w:t xml:space="preserve"> envoyée par mail lors de votre demande d’inscription.</w:t>
      </w:r>
      <w:r w:rsidR="00232447">
        <w:rPr>
          <w:rFonts w:ascii="Tahoma" w:eastAsia="Times New Roman" w:hAnsi="Tahoma" w:cs="Tahoma"/>
          <w:color w:val="000000"/>
          <w:sz w:val="20"/>
          <w:szCs w:val="20"/>
          <w:bdr w:val="none" w:sz="0" w:space="0" w:color="auto" w:frame="1"/>
          <w:lang w:eastAsia="fr-BE"/>
        </w:rPr>
        <w:t xml:space="preserve"> Elle est à </w:t>
      </w:r>
      <w:r w:rsidR="00D01BD8">
        <w:rPr>
          <w:rFonts w:ascii="Tahoma" w:eastAsia="Times New Roman" w:hAnsi="Tahoma" w:cs="Tahoma"/>
          <w:color w:val="000000"/>
          <w:sz w:val="20"/>
          <w:szCs w:val="20"/>
          <w:bdr w:val="none" w:sz="0" w:space="0" w:color="auto" w:frame="1"/>
          <w:lang w:eastAsia="fr-BE"/>
        </w:rPr>
        <w:t>compléter</w:t>
      </w:r>
      <w:r w:rsidR="00232447">
        <w:rPr>
          <w:rFonts w:ascii="Tahoma" w:eastAsia="Times New Roman" w:hAnsi="Tahoma" w:cs="Tahoma"/>
          <w:color w:val="000000"/>
          <w:sz w:val="20"/>
          <w:szCs w:val="20"/>
          <w:bdr w:val="none" w:sz="0" w:space="0" w:color="auto" w:frame="1"/>
          <w:lang w:eastAsia="fr-BE"/>
        </w:rPr>
        <w:t xml:space="preserve">, signer et à nous renvoyer </w:t>
      </w:r>
      <w:r w:rsidR="00B23B30">
        <w:rPr>
          <w:rFonts w:ascii="Tahoma" w:eastAsia="Times New Roman" w:hAnsi="Tahoma" w:cs="Tahoma"/>
          <w:color w:val="000000"/>
          <w:sz w:val="20"/>
          <w:szCs w:val="20"/>
          <w:bdr w:val="none" w:sz="0" w:space="0" w:color="auto" w:frame="1"/>
          <w:lang w:eastAsia="fr-BE"/>
        </w:rPr>
        <w:t xml:space="preserve">pour que </w:t>
      </w:r>
      <w:r w:rsidR="00CD3861">
        <w:rPr>
          <w:rFonts w:ascii="Tahoma" w:eastAsia="Times New Roman" w:hAnsi="Tahoma" w:cs="Tahoma"/>
          <w:color w:val="000000"/>
          <w:sz w:val="20"/>
          <w:szCs w:val="20"/>
          <w:bdr w:val="none" w:sz="0" w:space="0" w:color="auto" w:frame="1"/>
          <w:lang w:eastAsia="fr-BE"/>
        </w:rPr>
        <w:t>celle-ci</w:t>
      </w:r>
      <w:r w:rsidR="00B23B30">
        <w:rPr>
          <w:rFonts w:ascii="Tahoma" w:eastAsia="Times New Roman" w:hAnsi="Tahoma" w:cs="Tahoma"/>
          <w:color w:val="000000"/>
          <w:sz w:val="20"/>
          <w:szCs w:val="20"/>
          <w:bdr w:val="none" w:sz="0" w:space="0" w:color="auto" w:frame="1"/>
          <w:lang w:eastAsia="fr-BE"/>
        </w:rPr>
        <w:t xml:space="preserve"> soit effective.</w:t>
      </w:r>
      <w:r w:rsidRPr="00C0284F">
        <w:rPr>
          <w:rFonts w:ascii="Tahoma" w:eastAsia="Times New Roman" w:hAnsi="Tahoma" w:cs="Tahoma"/>
          <w:color w:val="000000"/>
          <w:sz w:val="20"/>
          <w:szCs w:val="20"/>
          <w:lang w:eastAsia="fr-BE"/>
        </w:rPr>
        <w:br/>
      </w:r>
      <w:r w:rsidR="00B23B30">
        <w:rPr>
          <w:rFonts w:ascii="Tahoma" w:eastAsia="Times New Roman" w:hAnsi="Tahoma" w:cs="Tahoma"/>
          <w:color w:val="000000"/>
          <w:sz w:val="20"/>
          <w:szCs w:val="20"/>
          <w:bdr w:val="none" w:sz="0" w:space="0" w:color="auto" w:frame="1"/>
          <w:lang w:eastAsia="fr-BE"/>
        </w:rPr>
        <w:lastRenderedPageBreak/>
        <w:t>Notez que l</w:t>
      </w:r>
      <w:r w:rsidRPr="00C0284F">
        <w:rPr>
          <w:rFonts w:ascii="Tahoma" w:eastAsia="Times New Roman" w:hAnsi="Tahoma" w:cs="Tahoma"/>
          <w:color w:val="000000"/>
          <w:sz w:val="20"/>
          <w:szCs w:val="20"/>
          <w:bdr w:val="none" w:sz="0" w:space="0" w:color="auto" w:frame="1"/>
          <w:lang w:eastAsia="fr-BE"/>
        </w:rPr>
        <w:t>es médicaments ne seront administrés que sur présentation d’une prescription du médecin traitant.</w:t>
      </w:r>
    </w:p>
    <w:p w14:paraId="17E0F224" w14:textId="590E124B" w:rsid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t> </w:t>
      </w:r>
    </w:p>
    <w:p w14:paraId="701EA490" w14:textId="00C61B80" w:rsidR="00A51134"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        </w:t>
      </w:r>
      <w:r w:rsidR="00FF2985">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3.1</w:t>
      </w:r>
      <w:r w:rsidR="00ED30F8">
        <w:rPr>
          <w:rFonts w:ascii="Tahoma" w:eastAsia="Times New Roman" w:hAnsi="Tahoma" w:cs="Tahoma"/>
          <w:i/>
          <w:iCs/>
          <w:color w:val="000000"/>
          <w:sz w:val="20"/>
          <w:szCs w:val="20"/>
          <w:u w:val="single"/>
          <w:bdr w:val="none" w:sz="0" w:space="0" w:color="auto" w:frame="1"/>
          <w:lang w:eastAsia="fr-BE"/>
        </w:rPr>
        <w:t>3</w:t>
      </w:r>
      <w:r w:rsidRPr="00C0284F">
        <w:rPr>
          <w:rFonts w:ascii="Tahoma" w:eastAsia="Times New Roman" w:hAnsi="Tahoma" w:cs="Tahoma"/>
          <w:i/>
          <w:iCs/>
          <w:color w:val="000000"/>
          <w:sz w:val="20"/>
          <w:szCs w:val="20"/>
          <w:u w:val="single"/>
          <w:bdr w:val="none" w:sz="0" w:space="0" w:color="auto" w:frame="1"/>
          <w:lang w:eastAsia="fr-BE"/>
        </w:rPr>
        <w:t xml:space="preserve"> Disposition en cas d’accueil d’enfants à besoins spécifiques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En cas de prise d’un traitement spécifique par un enfant, une entrevue avec le responsable du centre, le coordinateur, le moniteur et les parents est prévue afin que les parents expliquent clairement et mettent par écrit la posologie et l’horaire souhaité.</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Si votre enfant a une allergie, pourriez-vous le signaler rapidement et clairement à la responsable au début du stage.</w:t>
      </w:r>
    </w:p>
    <w:p w14:paraId="35BC9BFA" w14:textId="75A9F07E" w:rsidR="00FF2A89"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w:t>
      </w:r>
      <w:r w:rsidR="00ED30F8">
        <w:rPr>
          <w:rFonts w:ascii="Tahoma" w:eastAsia="Times New Roman" w:hAnsi="Tahoma" w:cs="Tahoma"/>
          <w:color w:val="000000"/>
          <w:sz w:val="20"/>
          <w:szCs w:val="20"/>
          <w:bdr w:val="none" w:sz="0" w:space="0" w:color="auto" w:frame="1"/>
          <w:lang w:eastAsia="fr-BE"/>
        </w:rPr>
        <w:tab/>
      </w:r>
      <w:r w:rsidRPr="00C0284F">
        <w:rPr>
          <w:rFonts w:ascii="Tahoma" w:eastAsia="Times New Roman" w:hAnsi="Tahoma" w:cs="Tahoma"/>
          <w:i/>
          <w:iCs/>
          <w:color w:val="000000"/>
          <w:sz w:val="20"/>
          <w:szCs w:val="20"/>
          <w:u w:val="single"/>
          <w:bdr w:val="none" w:sz="0" w:space="0" w:color="auto" w:frame="1"/>
          <w:lang w:eastAsia="fr-BE"/>
        </w:rPr>
        <w:t>3.1</w:t>
      </w:r>
      <w:r w:rsidR="00ED30F8">
        <w:rPr>
          <w:rFonts w:ascii="Tahoma" w:eastAsia="Times New Roman" w:hAnsi="Tahoma" w:cs="Tahoma"/>
          <w:i/>
          <w:iCs/>
          <w:color w:val="000000"/>
          <w:sz w:val="20"/>
          <w:szCs w:val="20"/>
          <w:u w:val="single"/>
          <w:bdr w:val="none" w:sz="0" w:space="0" w:color="auto" w:frame="1"/>
          <w:lang w:eastAsia="fr-BE"/>
        </w:rPr>
        <w:t>4</w:t>
      </w:r>
      <w:r w:rsidRPr="00C0284F">
        <w:rPr>
          <w:rFonts w:ascii="Tahoma" w:eastAsia="Times New Roman" w:hAnsi="Tahoma" w:cs="Tahoma"/>
          <w:i/>
          <w:iCs/>
          <w:color w:val="000000"/>
          <w:sz w:val="20"/>
          <w:szCs w:val="20"/>
          <w:u w:val="single"/>
          <w:bdr w:val="none" w:sz="0" w:space="0" w:color="auto" w:frame="1"/>
          <w:lang w:eastAsia="fr-BE"/>
        </w:rPr>
        <w:t xml:space="preserve"> Photos</w:t>
      </w:r>
      <w:r w:rsidRPr="00C0284F">
        <w:rPr>
          <w:rFonts w:ascii="Tahoma" w:eastAsia="Times New Roman" w:hAnsi="Tahoma" w:cs="Tahoma"/>
          <w:color w:val="000000"/>
          <w:sz w:val="20"/>
          <w:szCs w:val="20"/>
          <w:lang w:eastAsia="fr-BE"/>
        </w:rPr>
        <w:br/>
      </w:r>
      <w:r w:rsidR="0039627C">
        <w:rPr>
          <w:rFonts w:ascii="Tahoma" w:eastAsia="Times New Roman" w:hAnsi="Tahoma" w:cs="Tahoma"/>
          <w:color w:val="000000"/>
          <w:sz w:val="20"/>
          <w:szCs w:val="20"/>
          <w:bdr w:val="none" w:sz="0" w:space="0" w:color="auto" w:frame="1"/>
          <w:lang w:eastAsia="fr-BE"/>
        </w:rPr>
        <w:t>En inscrivant votre enfant</w:t>
      </w:r>
      <w:r w:rsidR="007D474D">
        <w:rPr>
          <w:rFonts w:ascii="Tahoma" w:eastAsia="Times New Roman" w:hAnsi="Tahoma" w:cs="Tahoma"/>
          <w:color w:val="000000"/>
          <w:sz w:val="20"/>
          <w:szCs w:val="20"/>
          <w:bdr w:val="none" w:sz="0" w:space="0" w:color="auto" w:frame="1"/>
          <w:lang w:eastAsia="fr-BE"/>
        </w:rPr>
        <w:t>, vous marquez de fait, l’autorisation</w:t>
      </w:r>
      <w:r w:rsidR="00FF2A89">
        <w:rPr>
          <w:rFonts w:ascii="Tahoma" w:eastAsia="Times New Roman" w:hAnsi="Tahoma" w:cs="Tahoma"/>
          <w:color w:val="000000"/>
          <w:sz w:val="20"/>
          <w:szCs w:val="20"/>
          <w:bdr w:val="none" w:sz="0" w:space="0" w:color="auto" w:frame="1"/>
          <w:lang w:eastAsia="fr-BE"/>
        </w:rPr>
        <w:t xml:space="preserve"> du droit à l’image de votre enfant. </w:t>
      </w:r>
    </w:p>
    <w:p w14:paraId="207DAA78" w14:textId="7EEF0A05" w:rsidR="00F32D77" w:rsidRDefault="00FF2A89"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Pr>
          <w:rFonts w:ascii="Tahoma" w:eastAsia="Times New Roman" w:hAnsi="Tahoma" w:cs="Tahoma"/>
          <w:color w:val="000000"/>
          <w:sz w:val="20"/>
          <w:szCs w:val="20"/>
          <w:bdr w:val="none" w:sz="0" w:space="0" w:color="auto" w:frame="1"/>
          <w:lang w:eastAsia="fr-BE"/>
        </w:rPr>
        <w:t xml:space="preserve">Ces images sont </w:t>
      </w:r>
      <w:r w:rsidR="00A81A91">
        <w:rPr>
          <w:rFonts w:ascii="Tahoma" w:eastAsia="Times New Roman" w:hAnsi="Tahoma" w:cs="Tahoma"/>
          <w:color w:val="000000"/>
          <w:sz w:val="20"/>
          <w:szCs w:val="20"/>
          <w:bdr w:val="none" w:sz="0" w:space="0" w:color="auto" w:frame="1"/>
          <w:lang w:eastAsia="fr-BE"/>
        </w:rPr>
        <w:t xml:space="preserve">utilisées pendant la semaine afin de vous permettre de suivre </w:t>
      </w:r>
      <w:r w:rsidR="008A49A4">
        <w:rPr>
          <w:rFonts w:ascii="Tahoma" w:eastAsia="Times New Roman" w:hAnsi="Tahoma" w:cs="Tahoma"/>
          <w:color w:val="000000"/>
          <w:sz w:val="20"/>
          <w:szCs w:val="20"/>
          <w:bdr w:val="none" w:sz="0" w:space="0" w:color="auto" w:frame="1"/>
          <w:lang w:eastAsia="fr-BE"/>
        </w:rPr>
        <w:t>ce que vos enfants font chaque</w:t>
      </w:r>
      <w:r w:rsidR="00F80A3C">
        <w:rPr>
          <w:rFonts w:ascii="Tahoma" w:eastAsia="Times New Roman" w:hAnsi="Tahoma" w:cs="Tahoma"/>
          <w:color w:val="000000"/>
          <w:sz w:val="20"/>
          <w:szCs w:val="20"/>
          <w:bdr w:val="none" w:sz="0" w:space="0" w:color="auto" w:frame="1"/>
          <w:lang w:eastAsia="fr-BE"/>
        </w:rPr>
        <w:t xml:space="preserve"> jour par la biais d’un album publié sur </w:t>
      </w:r>
      <w:r w:rsidR="00632AD5">
        <w:rPr>
          <w:rFonts w:ascii="Tahoma" w:eastAsia="Times New Roman" w:hAnsi="Tahoma" w:cs="Tahoma"/>
          <w:color w:val="000000"/>
          <w:sz w:val="20"/>
          <w:szCs w:val="20"/>
          <w:bdr w:val="none" w:sz="0" w:space="0" w:color="auto" w:frame="1"/>
          <w:lang w:eastAsia="fr-BE"/>
        </w:rPr>
        <w:t xml:space="preserve">le compte </w:t>
      </w:r>
      <w:proofErr w:type="spellStart"/>
      <w:r w:rsidR="00632AD5">
        <w:rPr>
          <w:rFonts w:ascii="Tahoma" w:eastAsia="Times New Roman" w:hAnsi="Tahoma" w:cs="Tahoma"/>
          <w:color w:val="000000"/>
          <w:sz w:val="20"/>
          <w:szCs w:val="20"/>
          <w:bdr w:val="none" w:sz="0" w:space="0" w:color="auto" w:frame="1"/>
          <w:lang w:eastAsia="fr-BE"/>
        </w:rPr>
        <w:t>facebook</w:t>
      </w:r>
      <w:proofErr w:type="spellEnd"/>
      <w:r w:rsidR="00632AD5">
        <w:rPr>
          <w:rFonts w:ascii="Tahoma" w:eastAsia="Times New Roman" w:hAnsi="Tahoma" w:cs="Tahoma"/>
          <w:color w:val="000000"/>
          <w:sz w:val="20"/>
          <w:szCs w:val="20"/>
          <w:bdr w:val="none" w:sz="0" w:space="0" w:color="auto" w:frame="1"/>
          <w:lang w:eastAsia="fr-BE"/>
        </w:rPr>
        <w:t xml:space="preserve"> de la responsable et via notre page </w:t>
      </w:r>
      <w:proofErr w:type="spellStart"/>
      <w:r w:rsidR="00632AD5">
        <w:rPr>
          <w:rFonts w:ascii="Tahoma" w:eastAsia="Times New Roman" w:hAnsi="Tahoma" w:cs="Tahoma"/>
          <w:color w:val="000000"/>
          <w:sz w:val="20"/>
          <w:szCs w:val="20"/>
          <w:bdr w:val="none" w:sz="0" w:space="0" w:color="auto" w:frame="1"/>
          <w:lang w:eastAsia="fr-BE"/>
        </w:rPr>
        <w:t>facebook</w:t>
      </w:r>
      <w:proofErr w:type="spellEnd"/>
      <w:r w:rsidR="008A49A4">
        <w:rPr>
          <w:rFonts w:ascii="Tahoma" w:eastAsia="Times New Roman" w:hAnsi="Tahoma" w:cs="Tahoma"/>
          <w:color w:val="000000"/>
          <w:sz w:val="20"/>
          <w:szCs w:val="20"/>
          <w:bdr w:val="none" w:sz="0" w:space="0" w:color="auto" w:frame="1"/>
          <w:lang w:eastAsia="fr-BE"/>
        </w:rPr>
        <w:t>. Elles sont ensuite retirées</w:t>
      </w:r>
      <w:r w:rsidR="00F32D77">
        <w:rPr>
          <w:rFonts w:ascii="Tahoma" w:eastAsia="Times New Roman" w:hAnsi="Tahoma" w:cs="Tahoma"/>
          <w:color w:val="000000"/>
          <w:sz w:val="20"/>
          <w:szCs w:val="20"/>
          <w:bdr w:val="none" w:sz="0" w:space="0" w:color="auto" w:frame="1"/>
          <w:lang w:eastAsia="fr-BE"/>
        </w:rPr>
        <w:t xml:space="preserve"> des réseaux sociaux au maximum </w:t>
      </w:r>
      <w:r w:rsidR="002B5B67">
        <w:rPr>
          <w:rFonts w:ascii="Tahoma" w:eastAsia="Times New Roman" w:hAnsi="Tahoma" w:cs="Tahoma"/>
          <w:color w:val="000000"/>
          <w:sz w:val="20"/>
          <w:szCs w:val="20"/>
          <w:bdr w:val="none" w:sz="0" w:space="0" w:color="auto" w:frame="1"/>
          <w:lang w:eastAsia="fr-BE"/>
        </w:rPr>
        <w:t>deux</w:t>
      </w:r>
      <w:r w:rsidR="00F32D77">
        <w:rPr>
          <w:rFonts w:ascii="Tahoma" w:eastAsia="Times New Roman" w:hAnsi="Tahoma" w:cs="Tahoma"/>
          <w:color w:val="000000"/>
          <w:sz w:val="20"/>
          <w:szCs w:val="20"/>
          <w:bdr w:val="none" w:sz="0" w:space="0" w:color="auto" w:frame="1"/>
          <w:lang w:eastAsia="fr-BE"/>
        </w:rPr>
        <w:t xml:space="preserve"> semaine</w:t>
      </w:r>
      <w:r w:rsidR="002B5B67">
        <w:rPr>
          <w:rFonts w:ascii="Tahoma" w:eastAsia="Times New Roman" w:hAnsi="Tahoma" w:cs="Tahoma"/>
          <w:color w:val="000000"/>
          <w:sz w:val="20"/>
          <w:szCs w:val="20"/>
          <w:bdr w:val="none" w:sz="0" w:space="0" w:color="auto" w:frame="1"/>
          <w:lang w:eastAsia="fr-BE"/>
        </w:rPr>
        <w:t>s</w:t>
      </w:r>
      <w:r w:rsidR="00F32D77">
        <w:rPr>
          <w:rFonts w:ascii="Tahoma" w:eastAsia="Times New Roman" w:hAnsi="Tahoma" w:cs="Tahoma"/>
          <w:color w:val="000000"/>
          <w:sz w:val="20"/>
          <w:szCs w:val="20"/>
          <w:bdr w:val="none" w:sz="0" w:space="0" w:color="auto" w:frame="1"/>
          <w:lang w:eastAsia="fr-BE"/>
        </w:rPr>
        <w:t xml:space="preserve"> après la fin de l’activité.</w:t>
      </w:r>
    </w:p>
    <w:p w14:paraId="580C1FA8" w14:textId="77777777" w:rsidR="004C71DA" w:rsidRDefault="00F32D77"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Pr>
          <w:rFonts w:ascii="Tahoma" w:eastAsia="Times New Roman" w:hAnsi="Tahoma" w:cs="Tahoma"/>
          <w:color w:val="000000"/>
          <w:sz w:val="20"/>
          <w:szCs w:val="20"/>
          <w:bdr w:val="none" w:sz="0" w:space="0" w:color="auto" w:frame="1"/>
          <w:lang w:eastAsia="fr-BE"/>
        </w:rPr>
        <w:t>Elles peuvent toutefois être réutilisées</w:t>
      </w:r>
      <w:r w:rsidR="00A063D3">
        <w:rPr>
          <w:rFonts w:ascii="Tahoma" w:eastAsia="Times New Roman" w:hAnsi="Tahoma" w:cs="Tahoma"/>
          <w:color w:val="000000"/>
          <w:sz w:val="20"/>
          <w:szCs w:val="20"/>
          <w:bdr w:val="none" w:sz="0" w:space="0" w:color="auto" w:frame="1"/>
          <w:lang w:eastAsia="fr-BE"/>
        </w:rPr>
        <w:t xml:space="preserve"> occasionnellement dans le cadre de la promotion ou de l’illustration d’un événement, d’un article de presse, </w:t>
      </w:r>
      <w:r w:rsidR="005857D8">
        <w:rPr>
          <w:rFonts w:ascii="Tahoma" w:eastAsia="Times New Roman" w:hAnsi="Tahoma" w:cs="Tahoma"/>
          <w:color w:val="000000"/>
          <w:sz w:val="20"/>
          <w:szCs w:val="20"/>
          <w:bdr w:val="none" w:sz="0" w:space="0" w:color="auto" w:frame="1"/>
          <w:lang w:eastAsia="fr-BE"/>
        </w:rPr>
        <w:t>ou pour tout autre reportage T</w:t>
      </w:r>
      <w:r w:rsidR="004C71DA">
        <w:rPr>
          <w:rFonts w:ascii="Tahoma" w:eastAsia="Times New Roman" w:hAnsi="Tahoma" w:cs="Tahoma"/>
          <w:color w:val="000000"/>
          <w:sz w:val="20"/>
          <w:szCs w:val="20"/>
          <w:bdr w:val="none" w:sz="0" w:space="0" w:color="auto" w:frame="1"/>
          <w:lang w:eastAsia="fr-BE"/>
        </w:rPr>
        <w:t>V.</w:t>
      </w:r>
    </w:p>
    <w:p w14:paraId="0A214704" w14:textId="0BC8CD15"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br/>
      </w:r>
      <w:r w:rsidR="00A51134">
        <w:rPr>
          <w:rFonts w:ascii="Tahoma" w:eastAsia="Times New Roman" w:hAnsi="Tahoma" w:cs="Tahoma"/>
          <w:b/>
          <w:bCs/>
          <w:i/>
          <w:iCs/>
          <w:color w:val="000000"/>
          <w:sz w:val="32"/>
          <w:szCs w:val="32"/>
          <w:u w:val="single"/>
          <w:bdr w:val="none" w:sz="0" w:space="0" w:color="auto" w:frame="1"/>
          <w:lang w:eastAsia="fr-BE"/>
        </w:rPr>
        <w:t>4</w:t>
      </w:r>
      <w:r w:rsidRPr="00C0284F">
        <w:rPr>
          <w:rFonts w:ascii="Tahoma" w:eastAsia="Times New Roman" w:hAnsi="Tahoma" w:cs="Tahoma"/>
          <w:b/>
          <w:bCs/>
          <w:i/>
          <w:iCs/>
          <w:color w:val="000000"/>
          <w:sz w:val="32"/>
          <w:szCs w:val="32"/>
          <w:u w:val="single"/>
          <w:bdr w:val="none" w:sz="0" w:space="0" w:color="auto" w:frame="1"/>
          <w:lang w:eastAsia="fr-BE"/>
        </w:rPr>
        <w:t>. L’équipe</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 xml:space="preserve">Responsable : </w:t>
      </w:r>
      <w:r w:rsidR="00F3404A">
        <w:rPr>
          <w:rFonts w:ascii="Tahoma" w:eastAsia="Times New Roman" w:hAnsi="Tahoma" w:cs="Tahoma"/>
          <w:color w:val="000000"/>
          <w:sz w:val="20"/>
          <w:szCs w:val="20"/>
          <w:bdr w:val="none" w:sz="0" w:space="0" w:color="auto" w:frame="1"/>
          <w:lang w:eastAsia="fr-BE"/>
        </w:rPr>
        <w:t>Anciaux Linda</w:t>
      </w:r>
    </w:p>
    <w:p w14:paraId="39AE0CC4" w14:textId="77777777" w:rsidR="00C0284F" w:rsidRPr="00C0284F" w:rsidRDefault="00C0284F" w:rsidP="00C0284F">
      <w:pPr>
        <w:spacing w:after="0" w:line="240" w:lineRule="auto"/>
        <w:textAlignment w:val="baseline"/>
        <w:rPr>
          <w:rFonts w:ascii="Tahoma" w:eastAsia="Times New Roman" w:hAnsi="Tahoma" w:cs="Tahoma"/>
          <w:color w:val="000000"/>
          <w:sz w:val="20"/>
          <w:szCs w:val="20"/>
          <w:lang w:eastAsia="fr-BE"/>
        </w:rPr>
      </w:pPr>
      <w:r w:rsidRPr="00C0284F">
        <w:rPr>
          <w:rFonts w:ascii="Tahoma" w:eastAsia="Times New Roman" w:hAnsi="Tahoma" w:cs="Tahoma"/>
          <w:color w:val="000000"/>
          <w:sz w:val="20"/>
          <w:szCs w:val="20"/>
          <w:lang w:eastAsia="fr-BE"/>
        </w:rPr>
        <w:t> </w:t>
      </w:r>
    </w:p>
    <w:p w14:paraId="652C8A66" w14:textId="1B0AB19A" w:rsidR="00C0284F" w:rsidRDefault="00C0284F" w:rsidP="00C0284F">
      <w:pPr>
        <w:spacing w:after="0" w:line="240" w:lineRule="auto"/>
        <w:textAlignment w:val="baseline"/>
        <w:rPr>
          <w:rFonts w:ascii="Tahoma" w:eastAsia="Times New Roman" w:hAnsi="Tahoma" w:cs="Tahoma"/>
          <w:color w:val="000000"/>
          <w:sz w:val="20"/>
          <w:szCs w:val="20"/>
          <w:bdr w:val="none" w:sz="0" w:space="0" w:color="auto" w:frame="1"/>
          <w:lang w:eastAsia="fr-BE"/>
        </w:rPr>
      </w:pPr>
      <w:r w:rsidRPr="00C0284F">
        <w:rPr>
          <w:rFonts w:ascii="Tahoma" w:eastAsia="Times New Roman" w:hAnsi="Tahoma" w:cs="Tahoma"/>
          <w:color w:val="000000"/>
          <w:sz w:val="20"/>
          <w:szCs w:val="20"/>
          <w:bdr w:val="none" w:sz="0" w:space="0" w:color="auto" w:frame="1"/>
          <w:lang w:eastAsia="fr-BE"/>
        </w:rPr>
        <w:t>Animateurs souhaitant partager leurs savoirs et leurs passions (art, stylisme, cuisine, menuiserie, magie, comédie, sports,…)</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lang w:eastAsia="fr-BE"/>
        </w:rPr>
        <w:br/>
      </w:r>
      <w:r w:rsidRPr="00C0284F">
        <w:rPr>
          <w:rFonts w:ascii="Tahoma" w:eastAsia="Times New Roman" w:hAnsi="Tahoma" w:cs="Tahoma"/>
          <w:b/>
          <w:bCs/>
          <w:i/>
          <w:iCs/>
          <w:color w:val="000000"/>
          <w:sz w:val="32"/>
          <w:szCs w:val="32"/>
          <w:u w:val="single"/>
          <w:bdr w:val="none" w:sz="0" w:space="0" w:color="auto" w:frame="1"/>
          <w:lang w:eastAsia="fr-BE"/>
        </w:rPr>
        <w:t>5. Contact</w:t>
      </w:r>
      <w:r w:rsidRPr="00C0284F">
        <w:rPr>
          <w:rFonts w:ascii="Tahoma" w:eastAsia="Times New Roman" w:hAnsi="Tahoma" w:cs="Tahoma"/>
          <w:color w:val="000000"/>
          <w:sz w:val="20"/>
          <w:szCs w:val="20"/>
          <w:lang w:eastAsia="fr-BE"/>
        </w:rPr>
        <w:br/>
      </w:r>
      <w:r w:rsidRPr="00C0284F">
        <w:rPr>
          <w:rFonts w:ascii="Tahoma" w:eastAsia="Times New Roman" w:hAnsi="Tahoma" w:cs="Tahoma"/>
          <w:color w:val="000000"/>
          <w:sz w:val="20"/>
          <w:szCs w:val="20"/>
          <w:bdr w:val="none" w:sz="0" w:space="0" w:color="auto" w:frame="1"/>
          <w:lang w:eastAsia="fr-BE"/>
        </w:rPr>
        <w:t>049</w:t>
      </w:r>
      <w:r w:rsidR="00A51134">
        <w:rPr>
          <w:rFonts w:ascii="Tahoma" w:eastAsia="Times New Roman" w:hAnsi="Tahoma" w:cs="Tahoma"/>
          <w:color w:val="000000"/>
          <w:sz w:val="20"/>
          <w:szCs w:val="20"/>
          <w:bdr w:val="none" w:sz="0" w:space="0" w:color="auto" w:frame="1"/>
          <w:lang w:eastAsia="fr-BE"/>
        </w:rPr>
        <w:t>5/357974</w:t>
      </w:r>
    </w:p>
    <w:p w14:paraId="044C244F" w14:textId="2C6828CA" w:rsidR="00F3404A" w:rsidRPr="00C0284F" w:rsidRDefault="00F3404A" w:rsidP="00C0284F">
      <w:pPr>
        <w:spacing w:after="0" w:line="240" w:lineRule="auto"/>
        <w:textAlignment w:val="baseline"/>
        <w:rPr>
          <w:rFonts w:ascii="Tahoma" w:eastAsia="Times New Roman" w:hAnsi="Tahoma" w:cs="Tahoma"/>
          <w:color w:val="000000"/>
          <w:sz w:val="20"/>
          <w:szCs w:val="20"/>
          <w:lang w:eastAsia="fr-BE"/>
        </w:rPr>
      </w:pPr>
      <w:r>
        <w:rPr>
          <w:rFonts w:ascii="Tahoma" w:eastAsia="Times New Roman" w:hAnsi="Tahoma" w:cs="Tahoma"/>
          <w:color w:val="000000"/>
          <w:sz w:val="20"/>
          <w:szCs w:val="20"/>
          <w:bdr w:val="none" w:sz="0" w:space="0" w:color="auto" w:frame="1"/>
          <w:lang w:eastAsia="fr-BE"/>
        </w:rPr>
        <w:t>Maliliaco</w:t>
      </w:r>
      <w:r w:rsidR="004C71DA">
        <w:rPr>
          <w:rFonts w:ascii="Tahoma" w:eastAsia="Times New Roman" w:hAnsi="Tahoma" w:cs="Tahoma"/>
          <w:color w:val="000000"/>
          <w:sz w:val="20"/>
          <w:szCs w:val="20"/>
          <w:bdr w:val="none" w:sz="0" w:space="0" w:color="auto" w:frame="1"/>
          <w:lang w:eastAsia="fr-BE"/>
        </w:rPr>
        <w:t>@</w:t>
      </w:r>
      <w:r>
        <w:rPr>
          <w:rFonts w:ascii="Tahoma" w:eastAsia="Times New Roman" w:hAnsi="Tahoma" w:cs="Tahoma"/>
          <w:color w:val="000000"/>
          <w:sz w:val="20"/>
          <w:szCs w:val="20"/>
          <w:bdr w:val="none" w:sz="0" w:space="0" w:color="auto" w:frame="1"/>
          <w:lang w:eastAsia="fr-BE"/>
        </w:rPr>
        <w:t>gmail.com</w:t>
      </w:r>
    </w:p>
    <w:p w14:paraId="23401305" w14:textId="77777777" w:rsidR="00C0284F" w:rsidRDefault="00C0284F"/>
    <w:sectPr w:rsidR="00C02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4F"/>
    <w:rsid w:val="000462F2"/>
    <w:rsid w:val="000611B6"/>
    <w:rsid w:val="00070D3B"/>
    <w:rsid w:val="000B2037"/>
    <w:rsid w:val="000C0ED0"/>
    <w:rsid w:val="00164C86"/>
    <w:rsid w:val="001662D2"/>
    <w:rsid w:val="001B34F7"/>
    <w:rsid w:val="001D3102"/>
    <w:rsid w:val="001F3FE9"/>
    <w:rsid w:val="002068F0"/>
    <w:rsid w:val="00232447"/>
    <w:rsid w:val="00294504"/>
    <w:rsid w:val="002B5B67"/>
    <w:rsid w:val="003163FB"/>
    <w:rsid w:val="00335EB9"/>
    <w:rsid w:val="0039627C"/>
    <w:rsid w:val="003C5E6D"/>
    <w:rsid w:val="003E029D"/>
    <w:rsid w:val="00457F9D"/>
    <w:rsid w:val="004C71DA"/>
    <w:rsid w:val="005072F1"/>
    <w:rsid w:val="00513D86"/>
    <w:rsid w:val="00535CC1"/>
    <w:rsid w:val="00542C64"/>
    <w:rsid w:val="00547B89"/>
    <w:rsid w:val="005527C7"/>
    <w:rsid w:val="00554ECB"/>
    <w:rsid w:val="00567429"/>
    <w:rsid w:val="00573F0F"/>
    <w:rsid w:val="005857D8"/>
    <w:rsid w:val="005A5897"/>
    <w:rsid w:val="005B12CA"/>
    <w:rsid w:val="005B4214"/>
    <w:rsid w:val="005E529F"/>
    <w:rsid w:val="006009B1"/>
    <w:rsid w:val="00632AD5"/>
    <w:rsid w:val="006A1A25"/>
    <w:rsid w:val="00715D35"/>
    <w:rsid w:val="00735D64"/>
    <w:rsid w:val="007D10C0"/>
    <w:rsid w:val="007D474D"/>
    <w:rsid w:val="007E61F8"/>
    <w:rsid w:val="00851068"/>
    <w:rsid w:val="008871E9"/>
    <w:rsid w:val="008A49A4"/>
    <w:rsid w:val="008A73A7"/>
    <w:rsid w:val="00920D75"/>
    <w:rsid w:val="00930C4A"/>
    <w:rsid w:val="009801CA"/>
    <w:rsid w:val="009A536D"/>
    <w:rsid w:val="009B645B"/>
    <w:rsid w:val="009E18E4"/>
    <w:rsid w:val="00A063D3"/>
    <w:rsid w:val="00A51134"/>
    <w:rsid w:val="00A771BE"/>
    <w:rsid w:val="00A81A91"/>
    <w:rsid w:val="00A91312"/>
    <w:rsid w:val="00A95151"/>
    <w:rsid w:val="00AC2B82"/>
    <w:rsid w:val="00AC2C8C"/>
    <w:rsid w:val="00B23B30"/>
    <w:rsid w:val="00B47E15"/>
    <w:rsid w:val="00B95688"/>
    <w:rsid w:val="00BE2430"/>
    <w:rsid w:val="00C0284F"/>
    <w:rsid w:val="00C16F7E"/>
    <w:rsid w:val="00C33FA4"/>
    <w:rsid w:val="00CC5ADE"/>
    <w:rsid w:val="00CD3861"/>
    <w:rsid w:val="00CD4203"/>
    <w:rsid w:val="00D00BB0"/>
    <w:rsid w:val="00D01BD8"/>
    <w:rsid w:val="00D31D05"/>
    <w:rsid w:val="00D738E1"/>
    <w:rsid w:val="00DF3383"/>
    <w:rsid w:val="00E02703"/>
    <w:rsid w:val="00ED30F8"/>
    <w:rsid w:val="00F139B5"/>
    <w:rsid w:val="00F256F4"/>
    <w:rsid w:val="00F32D77"/>
    <w:rsid w:val="00F3404A"/>
    <w:rsid w:val="00F80A3C"/>
    <w:rsid w:val="00FF2985"/>
    <w:rsid w:val="00FF2A89"/>
    <w:rsid w:val="00FF76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056E"/>
  <w15:chartTrackingRefBased/>
  <w15:docId w15:val="{3E3F126B-23B9-49BD-BA32-CAA2E660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s21">
    <w:name w:val="fs21"/>
    <w:basedOn w:val="Policepardfaut"/>
    <w:rsid w:val="00C0284F"/>
  </w:style>
  <w:style w:type="character" w:customStyle="1" w:styleId="ff1">
    <w:name w:val="ff1"/>
    <w:basedOn w:val="Policepardfaut"/>
    <w:rsid w:val="00C0284F"/>
  </w:style>
  <w:style w:type="character" w:customStyle="1" w:styleId="fs145">
    <w:name w:val="fs14.5"/>
    <w:basedOn w:val="Policepardfaut"/>
    <w:rsid w:val="00C0284F"/>
  </w:style>
  <w:style w:type="character" w:styleId="Lienhypertexte">
    <w:name w:val="Hyperlink"/>
    <w:basedOn w:val="Policepardfaut"/>
    <w:uiPriority w:val="99"/>
    <w:unhideWhenUsed/>
    <w:rsid w:val="00C0284F"/>
    <w:rPr>
      <w:color w:val="0563C1" w:themeColor="hyperlink"/>
      <w:u w:val="single"/>
    </w:rPr>
  </w:style>
  <w:style w:type="character" w:styleId="Mentionnonrsolue">
    <w:name w:val="Unresolved Mention"/>
    <w:basedOn w:val="Policepardfaut"/>
    <w:uiPriority w:val="99"/>
    <w:semiHidden/>
    <w:unhideWhenUsed/>
    <w:rsid w:val="00C0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incroyableanniversair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6357</Characters>
  <Application>Microsoft Office Word</Application>
  <DocSecurity>0</DocSecurity>
  <Lines>52</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Anciaux</dc:creator>
  <cp:keywords/>
  <dc:description/>
  <cp:lastModifiedBy>Linda Anciaux</cp:lastModifiedBy>
  <cp:revision>2</cp:revision>
  <dcterms:created xsi:type="dcterms:W3CDTF">2025-09-03T19:21:00Z</dcterms:created>
  <dcterms:modified xsi:type="dcterms:W3CDTF">2025-09-03T19:21:00Z</dcterms:modified>
</cp:coreProperties>
</file>